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4D" w:rsidRPr="00E01BE7" w:rsidRDefault="00290C4D" w:rsidP="00290C4D">
      <w:pPr>
        <w:spacing w:line="276" w:lineRule="auto"/>
        <w:rPr>
          <w:lang w:val="en-GB"/>
        </w:rPr>
      </w:pPr>
      <w:bookmarkStart w:id="0" w:name="_GoBack"/>
      <w:bookmarkEnd w:id="0"/>
    </w:p>
    <w:p w:rsidR="00290C4D" w:rsidRPr="00E01BE7"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lang w:val="en-GB"/>
        </w:rPr>
      </w:pPr>
    </w:p>
    <w:p w:rsidR="00290C4D" w:rsidRPr="00E01BE7" w:rsidRDefault="00F30EC4" w:rsidP="00290C4D">
      <w:pPr>
        <w:pBdr>
          <w:top w:val="single" w:sz="4" w:space="0" w:color="auto"/>
          <w:left w:val="single" w:sz="4" w:space="4" w:color="auto"/>
          <w:bottom w:val="single" w:sz="4" w:space="1" w:color="auto"/>
          <w:right w:val="single" w:sz="4" w:space="4" w:color="auto"/>
        </w:pBdr>
        <w:jc w:val="center"/>
        <w:rPr>
          <w:rFonts w:cs="Arial"/>
          <w:b/>
          <w:sz w:val="28"/>
          <w:szCs w:val="24"/>
          <w:lang w:val="en-GB"/>
        </w:rPr>
      </w:pPr>
      <w:r w:rsidRPr="00E01BE7">
        <w:rPr>
          <w:rFonts w:cs="Arial"/>
          <w:b/>
          <w:sz w:val="28"/>
          <w:szCs w:val="24"/>
          <w:lang w:val="en-GB"/>
        </w:rPr>
        <w:t>Specs</w:t>
      </w:r>
      <w:r w:rsidR="00290C4D" w:rsidRPr="00E01BE7">
        <w:rPr>
          <w:rFonts w:cs="Arial"/>
          <w:b/>
          <w:sz w:val="28"/>
          <w:szCs w:val="24"/>
          <w:lang w:val="en-GB"/>
        </w:rPr>
        <w:t xml:space="preserve"> for </w:t>
      </w:r>
      <w:r w:rsidRPr="00E01BE7">
        <w:rPr>
          <w:rFonts w:cs="Arial"/>
          <w:b/>
          <w:sz w:val="28"/>
          <w:szCs w:val="24"/>
          <w:lang w:val="en-GB"/>
        </w:rPr>
        <w:t>consultancy opportunities</w:t>
      </w:r>
      <w:r w:rsidR="00290C4D" w:rsidRPr="00E01BE7">
        <w:rPr>
          <w:rFonts w:cs="Arial"/>
          <w:b/>
          <w:sz w:val="28"/>
          <w:szCs w:val="24"/>
          <w:lang w:val="en-GB"/>
        </w:rPr>
        <w:t xml:space="preserve"> – template</w:t>
      </w:r>
    </w:p>
    <w:p w:rsidR="00290C4D" w:rsidRPr="00E01BE7"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lang w:val="en-GB"/>
        </w:rPr>
      </w:pPr>
    </w:p>
    <w:p w:rsidR="00B45D07" w:rsidRPr="00E01BE7" w:rsidRDefault="00B45D07" w:rsidP="00290C4D">
      <w:pPr>
        <w:spacing w:after="60" w:line="276" w:lineRule="auto"/>
        <w:rPr>
          <w:rFonts w:cs="Arial"/>
          <w:b/>
          <w:sz w:val="28"/>
          <w:u w:val="single"/>
          <w:lang w:val="en-GB"/>
        </w:rPr>
      </w:pPr>
    </w:p>
    <w:p w:rsidR="00290C4D" w:rsidRPr="00E01BE7" w:rsidRDefault="00290C4D" w:rsidP="000618A8">
      <w:pPr>
        <w:spacing w:after="60" w:line="276" w:lineRule="auto"/>
        <w:rPr>
          <w:rFonts w:cs="Arial"/>
          <w:b/>
          <w:sz w:val="28"/>
          <w:lang w:val="en-GB"/>
        </w:rPr>
      </w:pPr>
      <w:r w:rsidRPr="00E01BE7">
        <w:rPr>
          <w:rFonts w:cs="Arial"/>
          <w:b/>
          <w:sz w:val="28"/>
          <w:u w:val="single"/>
          <w:lang w:val="en-GB"/>
        </w:rPr>
        <w:t>Role/position title</w:t>
      </w:r>
      <w:r w:rsidR="006A3B34" w:rsidRPr="00E01BE7">
        <w:rPr>
          <w:rFonts w:cs="Arial"/>
          <w:b/>
          <w:sz w:val="28"/>
          <w:u w:val="single"/>
          <w:lang w:val="en-GB"/>
        </w:rPr>
        <w:t>:</w:t>
      </w:r>
      <w:r w:rsidRPr="00E01BE7">
        <w:rPr>
          <w:rFonts w:cs="Arial"/>
          <w:b/>
          <w:sz w:val="28"/>
          <w:lang w:val="en-GB"/>
        </w:rPr>
        <w:t xml:space="preserve"> </w:t>
      </w:r>
      <w:r w:rsidR="00F02066" w:rsidRPr="00E01BE7">
        <w:rPr>
          <w:rFonts w:cs="Arial"/>
          <w:color w:val="auto"/>
          <w:sz w:val="28"/>
          <w:lang w:val="en-GB"/>
        </w:rPr>
        <w:t>Regional Coordinator</w:t>
      </w:r>
      <w:r w:rsidR="00EB35A0">
        <w:rPr>
          <w:rFonts w:cs="Arial"/>
          <w:color w:val="auto"/>
          <w:sz w:val="28"/>
          <w:lang w:val="en-GB"/>
        </w:rPr>
        <w:t>: Vocational Training System Reform</w:t>
      </w:r>
      <w:r w:rsidR="00F02066" w:rsidRPr="00E01BE7">
        <w:rPr>
          <w:rFonts w:cs="Arial"/>
          <w:color w:val="auto"/>
          <w:sz w:val="28"/>
          <w:lang w:val="en-GB"/>
        </w:rPr>
        <w:t xml:space="preserve"> </w:t>
      </w:r>
    </w:p>
    <w:p w:rsidR="00290C4D" w:rsidRPr="00E01BE7" w:rsidRDefault="00290C4D" w:rsidP="00290C4D">
      <w:pPr>
        <w:spacing w:after="60" w:line="276" w:lineRule="auto"/>
        <w:rPr>
          <w:rFonts w:cs="Arial"/>
          <w:color w:val="auto"/>
          <w:lang w:val="en-GB"/>
        </w:rPr>
      </w:pPr>
      <w:r w:rsidRPr="00E01BE7">
        <w:rPr>
          <w:rFonts w:cs="Arial"/>
          <w:b/>
          <w:color w:val="auto"/>
          <w:lang w:val="en-GB"/>
        </w:rPr>
        <w:t>Location:</w:t>
      </w:r>
      <w:r w:rsidRPr="00E01BE7">
        <w:rPr>
          <w:rFonts w:cs="Arial"/>
          <w:color w:val="auto"/>
          <w:lang w:val="en-GB"/>
        </w:rPr>
        <w:t xml:space="preserve">       </w:t>
      </w:r>
      <w:r w:rsidR="006A3B34" w:rsidRPr="00E01BE7">
        <w:rPr>
          <w:rFonts w:cs="Arial"/>
          <w:color w:val="auto"/>
          <w:lang w:val="en-GB"/>
        </w:rPr>
        <w:t xml:space="preserve">Tangier - </w:t>
      </w:r>
      <w:r w:rsidR="000618A8" w:rsidRPr="00E01BE7">
        <w:rPr>
          <w:rFonts w:cs="Arial"/>
          <w:color w:val="auto"/>
          <w:lang w:val="en-GB"/>
        </w:rPr>
        <w:t xml:space="preserve">Morocco </w:t>
      </w:r>
    </w:p>
    <w:p w:rsidR="00290C4D" w:rsidRPr="00E01BE7" w:rsidRDefault="00290C4D" w:rsidP="00290C4D">
      <w:pPr>
        <w:spacing w:after="60" w:line="276" w:lineRule="auto"/>
        <w:rPr>
          <w:rFonts w:cs="Arial"/>
          <w:b/>
          <w:color w:val="auto"/>
          <w:lang w:val="en-GB"/>
        </w:rPr>
      </w:pPr>
      <w:r w:rsidRPr="00E01BE7">
        <w:rPr>
          <w:rFonts w:cs="Arial"/>
          <w:b/>
          <w:color w:val="auto"/>
          <w:lang w:val="en-GB"/>
        </w:rPr>
        <w:t>Apply by:</w:t>
      </w:r>
      <w:r w:rsidRPr="00E01BE7">
        <w:rPr>
          <w:rFonts w:cs="Arial"/>
          <w:color w:val="auto"/>
          <w:lang w:val="en-GB"/>
        </w:rPr>
        <w:t xml:space="preserve">       </w:t>
      </w:r>
      <w:r w:rsidR="005D2E71">
        <w:rPr>
          <w:rFonts w:cs="Arial"/>
          <w:color w:val="auto"/>
          <w:lang w:val="en-GB"/>
        </w:rPr>
        <w:t>05/02</w:t>
      </w:r>
      <w:r w:rsidR="000618A8" w:rsidRPr="00E01BE7">
        <w:rPr>
          <w:rFonts w:cs="Arial"/>
          <w:color w:val="auto"/>
          <w:lang w:val="en-GB"/>
        </w:rPr>
        <w:t>/2017</w:t>
      </w:r>
    </w:p>
    <w:p w:rsidR="00290C4D" w:rsidRPr="00E01BE7" w:rsidRDefault="00290C4D" w:rsidP="00290C4D">
      <w:pPr>
        <w:spacing w:after="60" w:line="276" w:lineRule="auto"/>
        <w:rPr>
          <w:rFonts w:cs="Arial"/>
          <w:b/>
          <w:color w:val="auto"/>
          <w:lang w:val="en-GB"/>
        </w:rPr>
      </w:pPr>
      <w:r w:rsidRPr="00E01BE7">
        <w:rPr>
          <w:rFonts w:cs="Arial"/>
          <w:b/>
          <w:color w:val="auto"/>
          <w:lang w:val="en-GB"/>
        </w:rPr>
        <w:t>Start date:</w:t>
      </w:r>
      <w:r w:rsidRPr="00E01BE7">
        <w:rPr>
          <w:rFonts w:cs="Arial"/>
          <w:color w:val="auto"/>
          <w:lang w:val="en-GB"/>
        </w:rPr>
        <w:t xml:space="preserve">      </w:t>
      </w:r>
      <w:r w:rsidR="00C65F24" w:rsidRPr="00E01BE7">
        <w:rPr>
          <w:rFonts w:cs="Arial"/>
          <w:color w:val="auto"/>
          <w:lang w:val="en-GB"/>
        </w:rPr>
        <w:t>01/04</w:t>
      </w:r>
      <w:r w:rsidR="000618A8" w:rsidRPr="00E01BE7">
        <w:rPr>
          <w:rFonts w:cs="Arial"/>
          <w:color w:val="auto"/>
          <w:lang w:val="en-GB"/>
        </w:rPr>
        <w:t>/2017</w:t>
      </w:r>
      <w:r w:rsidR="002E2C10" w:rsidRPr="00E01BE7">
        <w:rPr>
          <w:rFonts w:cs="Arial"/>
          <w:color w:val="auto"/>
          <w:lang w:val="en-GB"/>
        </w:rPr>
        <w:t xml:space="preserve"> </w:t>
      </w:r>
      <w:r w:rsidR="00832900" w:rsidRPr="00E01BE7">
        <w:rPr>
          <w:rFonts w:cs="Arial"/>
          <w:color w:val="auto"/>
          <w:lang w:val="en-GB"/>
        </w:rPr>
        <w:t>(TBC)</w:t>
      </w:r>
    </w:p>
    <w:p w:rsidR="00290C4D" w:rsidRPr="00E01BE7" w:rsidRDefault="00290C4D" w:rsidP="00290C4D">
      <w:pPr>
        <w:spacing w:after="60" w:line="276" w:lineRule="auto"/>
        <w:rPr>
          <w:rFonts w:cs="Arial"/>
          <w:b/>
          <w:color w:val="auto"/>
          <w:lang w:val="en-GB"/>
        </w:rPr>
      </w:pPr>
      <w:r w:rsidRPr="00E01BE7">
        <w:rPr>
          <w:rFonts w:cs="Arial"/>
          <w:b/>
          <w:color w:val="auto"/>
          <w:lang w:val="en-GB"/>
        </w:rPr>
        <w:t>End date:</w:t>
      </w:r>
      <w:r w:rsidRPr="00E01BE7">
        <w:rPr>
          <w:rFonts w:cs="Arial"/>
          <w:color w:val="auto"/>
          <w:lang w:val="en-GB"/>
        </w:rPr>
        <w:t xml:space="preserve">       </w:t>
      </w:r>
      <w:r w:rsidR="00C65F24" w:rsidRPr="00E01BE7">
        <w:rPr>
          <w:rFonts w:cs="Arial"/>
          <w:color w:val="auto"/>
          <w:lang w:val="en-GB"/>
        </w:rPr>
        <w:t>31/03</w:t>
      </w:r>
      <w:r w:rsidR="000618A8" w:rsidRPr="00E01BE7">
        <w:rPr>
          <w:rFonts w:cs="Arial"/>
          <w:color w:val="auto"/>
          <w:lang w:val="en-GB"/>
        </w:rPr>
        <w:t>/2020</w:t>
      </w:r>
    </w:p>
    <w:p w:rsidR="00290C4D" w:rsidRPr="00E01BE7" w:rsidRDefault="00290C4D" w:rsidP="00290C4D">
      <w:pPr>
        <w:spacing w:after="60" w:line="276" w:lineRule="auto"/>
        <w:rPr>
          <w:rFonts w:cs="Arial"/>
          <w:lang w:val="en-GB"/>
        </w:rPr>
      </w:pPr>
    </w:p>
    <w:p w:rsidR="00961285" w:rsidRPr="00E01BE7" w:rsidRDefault="00290C4D" w:rsidP="009A701E">
      <w:pPr>
        <w:spacing w:after="60" w:line="276" w:lineRule="auto"/>
        <w:rPr>
          <w:rFonts w:cs="Arial"/>
          <w:b/>
          <w:sz w:val="28"/>
          <w:lang w:val="en-GB"/>
        </w:rPr>
      </w:pPr>
      <w:r w:rsidRPr="00E01BE7">
        <w:rPr>
          <w:rFonts w:cs="Arial"/>
          <w:b/>
          <w:sz w:val="28"/>
          <w:lang w:val="en-GB"/>
        </w:rPr>
        <w:t xml:space="preserve">Project description </w:t>
      </w:r>
    </w:p>
    <w:p w:rsidR="00267C99" w:rsidRPr="00E01BE7" w:rsidRDefault="009A701E" w:rsidP="009A701E">
      <w:pPr>
        <w:spacing w:after="60" w:line="276" w:lineRule="auto"/>
        <w:rPr>
          <w:rFonts w:cs="Arial"/>
          <w:color w:val="auto"/>
          <w:lang w:val="en-GB"/>
        </w:rPr>
      </w:pPr>
      <w:r w:rsidRPr="00E01BE7">
        <w:rPr>
          <w:rFonts w:cs="Arial"/>
          <w:color w:val="auto"/>
          <w:lang w:val="en-GB"/>
        </w:rPr>
        <w:t xml:space="preserve">The </w:t>
      </w:r>
      <w:r w:rsidR="00481C7F">
        <w:rPr>
          <w:rFonts w:cs="Arial"/>
          <w:color w:val="auto"/>
          <w:lang w:val="en-GB"/>
        </w:rPr>
        <w:t>p</w:t>
      </w:r>
      <w:r w:rsidRPr="00E01BE7">
        <w:rPr>
          <w:rFonts w:cs="Arial"/>
          <w:color w:val="auto"/>
          <w:lang w:val="en-GB"/>
        </w:rPr>
        <w:t>roject</w:t>
      </w:r>
      <w:r w:rsidR="00291BFC" w:rsidRPr="00E01BE7">
        <w:rPr>
          <w:rFonts w:cs="Arial"/>
          <w:color w:val="auto"/>
          <w:lang w:val="en-GB"/>
        </w:rPr>
        <w:t xml:space="preserve"> “</w:t>
      </w:r>
      <w:r w:rsidR="00291BFC" w:rsidRPr="00E01BE7">
        <w:rPr>
          <w:rFonts w:cs="Arial"/>
          <w:i/>
          <w:color w:val="auto"/>
          <w:lang w:val="en-GB"/>
        </w:rPr>
        <w:t>Kafaat Liljamia - Development of a quality, modern, labour market driv</w:t>
      </w:r>
      <w:r w:rsidR="00E33692" w:rsidRPr="00E01BE7">
        <w:rPr>
          <w:rFonts w:cs="Arial"/>
          <w:i/>
          <w:color w:val="auto"/>
          <w:lang w:val="en-GB"/>
        </w:rPr>
        <w:t xml:space="preserve">en </w:t>
      </w:r>
      <w:r w:rsidR="00481C7F">
        <w:rPr>
          <w:rFonts w:cs="Arial"/>
          <w:i/>
          <w:color w:val="auto"/>
          <w:lang w:val="en-GB"/>
        </w:rPr>
        <w:t>by an</w:t>
      </w:r>
      <w:r w:rsidR="00CC1A19">
        <w:rPr>
          <w:rFonts w:cs="Arial"/>
          <w:i/>
          <w:color w:val="auto"/>
          <w:lang w:val="en-GB"/>
        </w:rPr>
        <w:t xml:space="preserve"> </w:t>
      </w:r>
      <w:r w:rsidR="00E33692" w:rsidRPr="00E01BE7">
        <w:rPr>
          <w:rFonts w:cs="Arial"/>
          <w:i/>
          <w:color w:val="auto"/>
          <w:lang w:val="en-GB"/>
        </w:rPr>
        <w:t xml:space="preserve">inclusive VET </w:t>
      </w:r>
      <w:r w:rsidR="00291BFC" w:rsidRPr="00E01BE7">
        <w:rPr>
          <w:rFonts w:cs="Arial"/>
          <w:i/>
          <w:color w:val="auto"/>
          <w:lang w:val="en-GB"/>
        </w:rPr>
        <w:t>system in Morocco</w:t>
      </w:r>
      <w:r w:rsidR="00291BFC" w:rsidRPr="00E01BE7">
        <w:rPr>
          <w:rFonts w:cs="Arial"/>
          <w:color w:val="auto"/>
          <w:lang w:val="en-GB"/>
        </w:rPr>
        <w:t xml:space="preserve">” </w:t>
      </w:r>
      <w:r w:rsidR="00267C99" w:rsidRPr="00E01BE7">
        <w:rPr>
          <w:rFonts w:cs="Arial"/>
          <w:color w:val="auto"/>
          <w:lang w:val="en-GB"/>
        </w:rPr>
        <w:t xml:space="preserve">will be granted to the British Council in partnership with the Spanish </w:t>
      </w:r>
      <w:r w:rsidR="009D7261">
        <w:rPr>
          <w:rFonts w:cs="Arial"/>
          <w:color w:val="auto"/>
          <w:lang w:val="en-GB"/>
        </w:rPr>
        <w:t>International Development</w:t>
      </w:r>
      <w:r w:rsidR="009D7261" w:rsidRPr="00E01BE7">
        <w:rPr>
          <w:rFonts w:cs="Arial"/>
          <w:color w:val="auto"/>
          <w:lang w:val="en-GB"/>
        </w:rPr>
        <w:t xml:space="preserve"> </w:t>
      </w:r>
      <w:r w:rsidR="00267C99" w:rsidRPr="00E01BE7">
        <w:rPr>
          <w:rFonts w:cs="Arial"/>
          <w:color w:val="auto"/>
          <w:lang w:val="en-GB"/>
        </w:rPr>
        <w:t>Agency (AECID) through a delegation agreement for</w:t>
      </w:r>
      <w:r w:rsidR="00BF2935">
        <w:rPr>
          <w:rFonts w:cs="Arial"/>
          <w:color w:val="auto"/>
          <w:lang w:val="en-GB"/>
        </w:rPr>
        <w:t xml:space="preserve"> implementation to the value of</w:t>
      </w:r>
      <w:r w:rsidR="00267C99" w:rsidRPr="00E01BE7">
        <w:rPr>
          <w:rFonts w:cs="Arial"/>
          <w:color w:val="auto"/>
          <w:lang w:val="en-GB"/>
        </w:rPr>
        <w:t xml:space="preserve"> </w:t>
      </w:r>
      <w:r w:rsidR="009D7261">
        <w:rPr>
          <w:rFonts w:cs="Arial"/>
          <w:color w:val="auto"/>
          <w:lang w:val="en-GB"/>
        </w:rPr>
        <w:t>€</w:t>
      </w:r>
      <w:r w:rsidR="00267C99" w:rsidRPr="00E01BE7">
        <w:rPr>
          <w:rFonts w:cs="Arial"/>
          <w:color w:val="auto"/>
          <w:lang w:val="en-GB"/>
        </w:rPr>
        <w:t xml:space="preserve">2.4 million over three years. </w:t>
      </w:r>
    </w:p>
    <w:p w:rsidR="009A701E" w:rsidRPr="00E01BE7" w:rsidRDefault="00267C99" w:rsidP="009A701E">
      <w:pPr>
        <w:spacing w:after="60" w:line="276" w:lineRule="auto"/>
        <w:rPr>
          <w:rFonts w:cs="Arial"/>
          <w:color w:val="auto"/>
          <w:lang w:val="en-GB"/>
        </w:rPr>
      </w:pPr>
      <w:r w:rsidRPr="00E01BE7">
        <w:rPr>
          <w:rFonts w:cs="Arial"/>
          <w:color w:val="auto"/>
          <w:lang w:val="en-GB"/>
        </w:rPr>
        <w:t xml:space="preserve">It </w:t>
      </w:r>
      <w:r w:rsidR="009A701E" w:rsidRPr="00E01BE7">
        <w:rPr>
          <w:rFonts w:cs="Arial"/>
          <w:color w:val="auto"/>
          <w:lang w:val="en-GB"/>
        </w:rPr>
        <w:t xml:space="preserve">has the overall objective of supporting the reform of </w:t>
      </w:r>
      <w:r w:rsidR="004441CE">
        <w:rPr>
          <w:rFonts w:cs="Arial"/>
          <w:color w:val="auto"/>
          <w:lang w:val="en-GB"/>
        </w:rPr>
        <w:t xml:space="preserve">the </w:t>
      </w:r>
      <w:r w:rsidR="00761DA9">
        <w:rPr>
          <w:rFonts w:cs="Arial"/>
          <w:color w:val="auto"/>
          <w:lang w:val="en-GB"/>
        </w:rPr>
        <w:t>Vocational Education Training</w:t>
      </w:r>
      <w:r w:rsidR="00FF129B">
        <w:rPr>
          <w:rFonts w:cs="Arial"/>
          <w:color w:val="auto"/>
          <w:lang w:val="en-GB"/>
        </w:rPr>
        <w:t xml:space="preserve"> (VET) </w:t>
      </w:r>
      <w:r w:rsidR="009A701E" w:rsidRPr="00E01BE7">
        <w:rPr>
          <w:rFonts w:cs="Arial"/>
          <w:color w:val="auto"/>
          <w:lang w:val="en-GB"/>
        </w:rPr>
        <w:t>system in its ambition to promote the development of human capital for sustainable, inclusive, participatory growth.</w:t>
      </w:r>
      <w:r w:rsidR="00B0025A" w:rsidRPr="00E01BE7">
        <w:rPr>
          <w:rFonts w:cs="Arial"/>
          <w:color w:val="auto"/>
          <w:lang w:val="en-GB"/>
        </w:rPr>
        <w:t xml:space="preserve"> </w:t>
      </w:r>
    </w:p>
    <w:p w:rsidR="009A701E" w:rsidRPr="00E01BE7" w:rsidRDefault="009A701E" w:rsidP="009A701E">
      <w:pPr>
        <w:spacing w:after="60" w:line="276" w:lineRule="auto"/>
        <w:rPr>
          <w:rFonts w:cs="Arial"/>
          <w:color w:val="auto"/>
          <w:lang w:val="en-GB"/>
        </w:rPr>
      </w:pPr>
      <w:r w:rsidRPr="00E01BE7">
        <w:rPr>
          <w:rFonts w:cs="Arial"/>
          <w:color w:val="auto"/>
          <w:lang w:val="en-GB"/>
        </w:rPr>
        <w:t xml:space="preserve">This </w:t>
      </w:r>
      <w:r w:rsidR="004441CE">
        <w:rPr>
          <w:rFonts w:cs="Arial"/>
          <w:color w:val="auto"/>
          <w:lang w:val="en-GB"/>
        </w:rPr>
        <w:t>a</w:t>
      </w:r>
      <w:r w:rsidRPr="00E01BE7">
        <w:rPr>
          <w:rFonts w:cs="Arial"/>
          <w:color w:val="auto"/>
          <w:lang w:val="en-GB"/>
        </w:rPr>
        <w:t xml:space="preserve">ction will contribute to specific objectives </w:t>
      </w:r>
      <w:r w:rsidR="00267C99" w:rsidRPr="00E01BE7">
        <w:rPr>
          <w:rFonts w:cs="Arial"/>
          <w:color w:val="auto"/>
          <w:lang w:val="en-GB"/>
        </w:rPr>
        <w:t xml:space="preserve">of developing a wider and more inclusive training offer </w:t>
      </w:r>
      <w:r w:rsidRPr="00E01BE7">
        <w:rPr>
          <w:rFonts w:cs="Arial"/>
          <w:color w:val="auto"/>
          <w:lang w:val="en-GB"/>
        </w:rPr>
        <w:t xml:space="preserve">and </w:t>
      </w:r>
      <w:r w:rsidR="00267C99" w:rsidRPr="00E01BE7">
        <w:rPr>
          <w:rFonts w:cs="Arial"/>
          <w:color w:val="auto"/>
          <w:lang w:val="en-GB"/>
        </w:rPr>
        <w:t>implementing more integrated governance and enhanced coordination between all</w:t>
      </w:r>
      <w:r w:rsidR="00CC1A19">
        <w:rPr>
          <w:rFonts w:cs="Arial"/>
          <w:color w:val="auto"/>
          <w:lang w:val="en-GB"/>
        </w:rPr>
        <w:t xml:space="preserve"> </w:t>
      </w:r>
      <w:r w:rsidR="00267C99" w:rsidRPr="00E01BE7">
        <w:rPr>
          <w:rFonts w:cs="Arial"/>
          <w:color w:val="auto"/>
          <w:lang w:val="en-GB"/>
        </w:rPr>
        <w:t xml:space="preserve">stakeholders </w:t>
      </w:r>
      <w:r w:rsidR="004441CE">
        <w:rPr>
          <w:rFonts w:cs="Arial"/>
          <w:color w:val="auto"/>
          <w:lang w:val="en-GB"/>
        </w:rPr>
        <w:t xml:space="preserve">involved, </w:t>
      </w:r>
      <w:r w:rsidRPr="00E01BE7">
        <w:rPr>
          <w:rFonts w:cs="Arial"/>
          <w:color w:val="auto"/>
          <w:lang w:val="en-GB"/>
        </w:rPr>
        <w:t xml:space="preserve">by focusing on </w:t>
      </w:r>
      <w:r w:rsidR="004441CE">
        <w:rPr>
          <w:rFonts w:cs="Arial"/>
          <w:color w:val="auto"/>
          <w:lang w:val="en-GB"/>
        </w:rPr>
        <w:t>both</w:t>
      </w:r>
      <w:r w:rsidR="004441CE" w:rsidRPr="00E01BE7">
        <w:rPr>
          <w:rFonts w:cs="Arial"/>
          <w:color w:val="auto"/>
          <w:lang w:val="en-GB"/>
        </w:rPr>
        <w:t xml:space="preserve"> </w:t>
      </w:r>
      <w:r w:rsidRPr="00E01BE7">
        <w:rPr>
          <w:rFonts w:cs="Arial"/>
          <w:color w:val="auto"/>
          <w:lang w:val="en-GB"/>
        </w:rPr>
        <w:t>regional and local level</w:t>
      </w:r>
      <w:r w:rsidR="00267C99" w:rsidRPr="00E01BE7">
        <w:rPr>
          <w:rFonts w:cs="Arial"/>
          <w:color w:val="auto"/>
          <w:lang w:val="en-GB"/>
        </w:rPr>
        <w:t>. It will</w:t>
      </w:r>
      <w:r w:rsidRPr="00E01BE7">
        <w:rPr>
          <w:rFonts w:cs="Arial"/>
          <w:color w:val="auto"/>
          <w:lang w:val="en-GB"/>
        </w:rPr>
        <w:t xml:space="preserve"> </w:t>
      </w:r>
      <w:r w:rsidR="00B0025A" w:rsidRPr="00E01BE7">
        <w:rPr>
          <w:rFonts w:cs="Arial"/>
          <w:color w:val="auto"/>
          <w:lang w:val="en-GB"/>
        </w:rPr>
        <w:t>alig</w:t>
      </w:r>
      <w:r w:rsidR="00267C99" w:rsidRPr="00E01BE7">
        <w:rPr>
          <w:rFonts w:cs="Arial"/>
          <w:color w:val="auto"/>
          <w:lang w:val="en-GB"/>
        </w:rPr>
        <w:t>n</w:t>
      </w:r>
      <w:r w:rsidR="00B0025A" w:rsidRPr="00E01BE7">
        <w:rPr>
          <w:rFonts w:cs="Arial"/>
          <w:color w:val="auto"/>
          <w:lang w:val="en-GB"/>
        </w:rPr>
        <w:t xml:space="preserve"> with the recently adopted Morocco National </w:t>
      </w:r>
      <w:r w:rsidR="00FF129B">
        <w:rPr>
          <w:rFonts w:cs="Arial"/>
          <w:color w:val="auto"/>
          <w:lang w:val="en-GB"/>
        </w:rPr>
        <w:t xml:space="preserve">VET </w:t>
      </w:r>
      <w:r w:rsidR="00B0025A" w:rsidRPr="00E01BE7">
        <w:rPr>
          <w:rFonts w:cs="Arial"/>
          <w:color w:val="auto"/>
          <w:lang w:val="en-GB"/>
        </w:rPr>
        <w:t xml:space="preserve">Strategy and </w:t>
      </w:r>
      <w:r w:rsidRPr="00E01BE7">
        <w:rPr>
          <w:rFonts w:cs="Arial"/>
          <w:color w:val="auto"/>
          <w:lang w:val="en-GB"/>
        </w:rPr>
        <w:t xml:space="preserve">build on the </w:t>
      </w:r>
      <w:r w:rsidR="00017414" w:rsidRPr="00017414">
        <w:rPr>
          <w:rFonts w:cs="Arial"/>
          <w:color w:val="auto"/>
          <w:lang w:val="en-GB"/>
        </w:rPr>
        <w:t>Governance for Employability in the Mediterranean</w:t>
      </w:r>
      <w:r w:rsidR="00017414">
        <w:rPr>
          <w:rFonts w:cs="Arial"/>
          <w:color w:val="auto"/>
          <w:lang w:val="en-GB"/>
        </w:rPr>
        <w:t xml:space="preserve"> (</w:t>
      </w:r>
      <w:r w:rsidRPr="00E01BE7">
        <w:rPr>
          <w:rFonts w:cs="Arial"/>
          <w:color w:val="auto"/>
          <w:lang w:val="en-GB"/>
        </w:rPr>
        <w:t>GEMM</w:t>
      </w:r>
      <w:r w:rsidR="00017414">
        <w:rPr>
          <w:rFonts w:cs="Arial"/>
          <w:color w:val="auto"/>
          <w:lang w:val="en-GB"/>
        </w:rPr>
        <w:t>)</w:t>
      </w:r>
      <w:r w:rsidRPr="00E01BE7">
        <w:rPr>
          <w:rFonts w:cs="Arial"/>
          <w:color w:val="auto"/>
          <w:lang w:val="en-GB"/>
        </w:rPr>
        <w:t xml:space="preserve"> project. Th</w:t>
      </w:r>
      <w:r w:rsidR="00961285" w:rsidRPr="00E01BE7">
        <w:rPr>
          <w:rFonts w:cs="Arial"/>
          <w:color w:val="auto"/>
          <w:lang w:val="en-GB"/>
        </w:rPr>
        <w:t xml:space="preserve">e </w:t>
      </w:r>
      <w:r w:rsidR="00EB35A0">
        <w:rPr>
          <w:rFonts w:cs="Arial"/>
          <w:color w:val="auto"/>
          <w:lang w:val="en-GB"/>
        </w:rPr>
        <w:t>programme</w:t>
      </w:r>
      <w:r w:rsidR="00EB35A0" w:rsidRPr="00E01BE7">
        <w:rPr>
          <w:rFonts w:cs="Arial"/>
          <w:color w:val="auto"/>
          <w:lang w:val="en-GB"/>
        </w:rPr>
        <w:t xml:space="preserve">’s </w:t>
      </w:r>
      <w:r w:rsidR="00961285" w:rsidRPr="00E01BE7">
        <w:rPr>
          <w:rFonts w:cs="Arial"/>
          <w:color w:val="auto"/>
          <w:lang w:val="en-GB"/>
        </w:rPr>
        <w:t>overall objective is t</w:t>
      </w:r>
      <w:r w:rsidRPr="00E01BE7">
        <w:rPr>
          <w:rFonts w:cs="Arial"/>
          <w:color w:val="auto"/>
          <w:lang w:val="en-GB"/>
        </w:rPr>
        <w:t>o improve the model of regional VET governance so that it ensures the provision of high quality VET, relevant to the needs of the labour market and inclusive for all groups of society</w:t>
      </w:r>
      <w:r w:rsidR="002650F2">
        <w:rPr>
          <w:rFonts w:cs="Arial"/>
          <w:color w:val="auto"/>
          <w:lang w:val="en-GB"/>
        </w:rPr>
        <w:t>, in Tangier-Tetouan-</w:t>
      </w:r>
      <w:r w:rsidR="00A10D43" w:rsidRPr="00E01BE7">
        <w:rPr>
          <w:rFonts w:cs="Arial"/>
          <w:color w:val="auto"/>
          <w:lang w:val="en-GB"/>
        </w:rPr>
        <w:t>El Hoceima and another selected region</w:t>
      </w:r>
      <w:r w:rsidRPr="00E01BE7">
        <w:rPr>
          <w:rFonts w:cs="Arial"/>
          <w:color w:val="auto"/>
          <w:lang w:val="en-GB"/>
        </w:rPr>
        <w:t>.</w:t>
      </w:r>
      <w:r w:rsidR="009D7261">
        <w:rPr>
          <w:rFonts w:cs="Arial"/>
          <w:color w:val="auto"/>
          <w:lang w:val="en-GB"/>
        </w:rPr>
        <w:t xml:space="preserve"> </w:t>
      </w:r>
    </w:p>
    <w:p w:rsidR="00290C4D" w:rsidRPr="00E01BE7" w:rsidRDefault="00290C4D" w:rsidP="00290C4D">
      <w:pPr>
        <w:spacing w:after="60" w:line="276" w:lineRule="auto"/>
        <w:rPr>
          <w:rFonts w:cs="Arial"/>
          <w:lang w:val="en-GB"/>
        </w:rPr>
      </w:pPr>
    </w:p>
    <w:p w:rsidR="006B0DD2" w:rsidRPr="00E01BE7" w:rsidRDefault="00290C4D" w:rsidP="00B12A4E">
      <w:pPr>
        <w:spacing w:after="60" w:line="276" w:lineRule="auto"/>
        <w:rPr>
          <w:rFonts w:cs="Arial"/>
          <w:b/>
          <w:sz w:val="28"/>
          <w:lang w:val="en-GB"/>
        </w:rPr>
      </w:pPr>
      <w:r w:rsidRPr="00E01BE7">
        <w:rPr>
          <w:rFonts w:cs="Arial"/>
          <w:b/>
          <w:sz w:val="28"/>
          <w:lang w:val="en-GB"/>
        </w:rPr>
        <w:t xml:space="preserve">Role description </w:t>
      </w:r>
    </w:p>
    <w:p w:rsidR="00F02066" w:rsidRPr="00E01BE7" w:rsidRDefault="00B638D7" w:rsidP="00F02066">
      <w:pPr>
        <w:spacing w:after="60" w:line="276" w:lineRule="auto"/>
        <w:rPr>
          <w:rFonts w:cs="Arial"/>
          <w:color w:val="auto"/>
          <w:lang w:val="en-GB"/>
        </w:rPr>
      </w:pPr>
      <w:r w:rsidRPr="00E01BE7">
        <w:rPr>
          <w:rFonts w:cs="Arial"/>
          <w:color w:val="auto"/>
          <w:lang w:val="en-GB"/>
        </w:rPr>
        <w:t>Under the supervision of the Project T</w:t>
      </w:r>
      <w:r w:rsidR="00F02066" w:rsidRPr="00E01BE7">
        <w:rPr>
          <w:rFonts w:cs="Arial"/>
          <w:color w:val="auto"/>
          <w:lang w:val="en-GB"/>
        </w:rPr>
        <w:t xml:space="preserve">eam </w:t>
      </w:r>
      <w:r w:rsidR="00EB35A0">
        <w:rPr>
          <w:rFonts w:cs="Arial"/>
          <w:color w:val="auto"/>
          <w:lang w:val="en-GB"/>
        </w:rPr>
        <w:t>L</w:t>
      </w:r>
      <w:r w:rsidR="00F02066" w:rsidRPr="00E01BE7">
        <w:rPr>
          <w:rFonts w:cs="Arial"/>
          <w:color w:val="auto"/>
          <w:lang w:val="en-GB"/>
        </w:rPr>
        <w:t>eader</w:t>
      </w:r>
      <w:r w:rsidR="009871B8" w:rsidRPr="00E01BE7">
        <w:rPr>
          <w:rFonts w:cs="Arial"/>
          <w:color w:val="auto"/>
          <w:lang w:val="en-GB"/>
        </w:rPr>
        <w:t xml:space="preserve"> and with the support of B</w:t>
      </w:r>
      <w:r w:rsidR="00EB35A0">
        <w:rPr>
          <w:rFonts w:cs="Arial"/>
          <w:color w:val="auto"/>
          <w:lang w:val="en-GB"/>
        </w:rPr>
        <w:t xml:space="preserve">ritish </w:t>
      </w:r>
      <w:r w:rsidR="009871B8" w:rsidRPr="00E01BE7">
        <w:rPr>
          <w:rFonts w:cs="Arial"/>
          <w:color w:val="auto"/>
          <w:lang w:val="en-GB"/>
        </w:rPr>
        <w:t>C</w:t>
      </w:r>
      <w:r w:rsidR="00EB35A0">
        <w:rPr>
          <w:rFonts w:cs="Arial"/>
          <w:color w:val="auto"/>
          <w:lang w:val="en-GB"/>
        </w:rPr>
        <w:t>ouncil</w:t>
      </w:r>
      <w:r w:rsidR="009871B8" w:rsidRPr="00E01BE7">
        <w:rPr>
          <w:rFonts w:cs="Arial"/>
          <w:color w:val="auto"/>
          <w:lang w:val="en-GB"/>
        </w:rPr>
        <w:t xml:space="preserve"> and AECID staff</w:t>
      </w:r>
      <w:r w:rsidR="00F02066" w:rsidRPr="00E01BE7">
        <w:rPr>
          <w:rFonts w:cs="Arial"/>
          <w:color w:val="auto"/>
          <w:lang w:val="en-GB"/>
        </w:rPr>
        <w:t xml:space="preserve">, </w:t>
      </w:r>
      <w:r w:rsidR="009871B8" w:rsidRPr="00E01BE7">
        <w:rPr>
          <w:rFonts w:cs="Arial"/>
          <w:color w:val="auto"/>
          <w:lang w:val="en-GB"/>
        </w:rPr>
        <w:t xml:space="preserve">the Regional Coordinator will </w:t>
      </w:r>
      <w:r w:rsidR="00F02066" w:rsidRPr="00E01BE7">
        <w:rPr>
          <w:rFonts w:cs="Arial"/>
          <w:color w:val="auto"/>
          <w:lang w:val="en-GB"/>
        </w:rPr>
        <w:t xml:space="preserve">manage and plan the contract delivery </w:t>
      </w:r>
      <w:r w:rsidR="00D80C7D" w:rsidRPr="00E01BE7">
        <w:rPr>
          <w:rFonts w:cs="Arial"/>
          <w:color w:val="auto"/>
          <w:lang w:val="en-GB"/>
        </w:rPr>
        <w:t>in all aspects, ensuring that</w:t>
      </w:r>
      <w:r w:rsidR="00F02066" w:rsidRPr="00E01BE7">
        <w:rPr>
          <w:rFonts w:cs="Arial"/>
          <w:color w:val="auto"/>
          <w:lang w:val="en-GB"/>
        </w:rPr>
        <w:t xml:space="preserve"> procedures </w:t>
      </w:r>
      <w:r w:rsidR="009871B8" w:rsidRPr="00E01BE7">
        <w:rPr>
          <w:rFonts w:cs="Arial"/>
          <w:color w:val="auto"/>
          <w:lang w:val="en-GB"/>
        </w:rPr>
        <w:t xml:space="preserve">are respected </w:t>
      </w:r>
      <w:r w:rsidR="00F02066" w:rsidRPr="00E01BE7">
        <w:rPr>
          <w:rFonts w:cs="Arial"/>
          <w:color w:val="auto"/>
          <w:lang w:val="en-GB"/>
        </w:rPr>
        <w:t>and</w:t>
      </w:r>
      <w:r w:rsidR="00EB35A0">
        <w:rPr>
          <w:rFonts w:cs="Arial"/>
          <w:color w:val="auto"/>
          <w:lang w:val="en-GB"/>
        </w:rPr>
        <w:t xml:space="preserve"> the</w:t>
      </w:r>
      <w:r w:rsidR="00F02066" w:rsidRPr="00E01BE7">
        <w:rPr>
          <w:rFonts w:cs="Arial"/>
          <w:color w:val="auto"/>
          <w:lang w:val="en-GB"/>
        </w:rPr>
        <w:t xml:space="preserve"> timeline </w:t>
      </w:r>
      <w:r w:rsidR="00EB35A0">
        <w:rPr>
          <w:rFonts w:cs="Arial"/>
          <w:color w:val="auto"/>
          <w:lang w:val="en-GB"/>
        </w:rPr>
        <w:t>is</w:t>
      </w:r>
      <w:r w:rsidR="00EB35A0" w:rsidRPr="00E01BE7">
        <w:rPr>
          <w:rFonts w:cs="Arial"/>
          <w:color w:val="auto"/>
          <w:lang w:val="en-GB"/>
        </w:rPr>
        <w:t xml:space="preserve"> </w:t>
      </w:r>
      <w:r w:rsidR="00F02066" w:rsidRPr="00E01BE7">
        <w:rPr>
          <w:rFonts w:cs="Arial"/>
          <w:color w:val="auto"/>
          <w:lang w:val="en-GB"/>
        </w:rPr>
        <w:t>met</w:t>
      </w:r>
      <w:r w:rsidR="009871B8" w:rsidRPr="00E01BE7">
        <w:rPr>
          <w:rFonts w:cs="Arial"/>
          <w:color w:val="auto"/>
          <w:lang w:val="en-GB"/>
        </w:rPr>
        <w:t xml:space="preserve"> according to quality standards.</w:t>
      </w:r>
      <w:r w:rsidR="00F02066" w:rsidRPr="00E01BE7">
        <w:rPr>
          <w:rFonts w:cs="Arial"/>
          <w:color w:val="auto"/>
          <w:lang w:val="en-GB"/>
        </w:rPr>
        <w:t xml:space="preserve"> </w:t>
      </w:r>
      <w:r w:rsidR="009871B8" w:rsidRPr="00E01BE7">
        <w:rPr>
          <w:rFonts w:cs="Arial"/>
          <w:color w:val="auto"/>
          <w:lang w:val="en-GB"/>
        </w:rPr>
        <w:t>The main duties will include:</w:t>
      </w:r>
    </w:p>
    <w:p w:rsidR="00B638D7" w:rsidRDefault="00B638D7" w:rsidP="004268CD">
      <w:pPr>
        <w:pStyle w:val="Prrafodelista"/>
        <w:numPr>
          <w:ilvl w:val="0"/>
          <w:numId w:val="14"/>
        </w:numPr>
        <w:rPr>
          <w:rFonts w:cs="Arial"/>
          <w:color w:val="auto"/>
          <w:lang w:val="en-GB"/>
        </w:rPr>
      </w:pPr>
      <w:r w:rsidRPr="00E01BE7">
        <w:rPr>
          <w:rFonts w:cs="Arial"/>
          <w:color w:val="auto"/>
          <w:lang w:val="en-GB"/>
        </w:rPr>
        <w:t>Coordinat</w:t>
      </w:r>
      <w:r w:rsidR="00EB35A0">
        <w:rPr>
          <w:rFonts w:cs="Arial"/>
          <w:color w:val="auto"/>
          <w:lang w:val="en-GB"/>
        </w:rPr>
        <w:t>ing</w:t>
      </w:r>
      <w:r w:rsidRPr="00E01BE7">
        <w:rPr>
          <w:rFonts w:cs="Arial"/>
          <w:color w:val="auto"/>
          <w:lang w:val="en-GB"/>
        </w:rPr>
        <w:t xml:space="preserve"> </w:t>
      </w:r>
      <w:r w:rsidR="007D6F2D" w:rsidRPr="00E01BE7">
        <w:rPr>
          <w:rFonts w:cs="Arial"/>
          <w:color w:val="auto"/>
          <w:lang w:val="en-GB"/>
        </w:rPr>
        <w:t>and plan</w:t>
      </w:r>
      <w:r w:rsidR="00EB35A0">
        <w:rPr>
          <w:rFonts w:cs="Arial"/>
          <w:color w:val="auto"/>
          <w:lang w:val="en-GB"/>
        </w:rPr>
        <w:t>ning</w:t>
      </w:r>
      <w:r w:rsidR="007D6F2D" w:rsidRPr="00E01BE7">
        <w:rPr>
          <w:rFonts w:cs="Arial"/>
          <w:color w:val="auto"/>
          <w:lang w:val="en-GB"/>
        </w:rPr>
        <w:t xml:space="preserve"> </w:t>
      </w:r>
      <w:r w:rsidRPr="00E01BE7">
        <w:rPr>
          <w:rFonts w:cs="Arial"/>
          <w:color w:val="auto"/>
          <w:lang w:val="en-GB"/>
        </w:rPr>
        <w:t>the overall management of the British Council</w:t>
      </w:r>
      <w:r w:rsidR="005C4295" w:rsidRPr="00E01BE7">
        <w:rPr>
          <w:rFonts w:cs="Arial"/>
          <w:color w:val="auto"/>
          <w:lang w:val="en-GB"/>
        </w:rPr>
        <w:t>’s</w:t>
      </w:r>
      <w:r w:rsidRPr="00E01BE7">
        <w:rPr>
          <w:rFonts w:cs="Arial"/>
          <w:color w:val="auto"/>
          <w:lang w:val="en-GB"/>
        </w:rPr>
        <w:t xml:space="preserve"> component of the project focused on VET governance reform at regional level. </w:t>
      </w:r>
    </w:p>
    <w:p w:rsidR="00A73360" w:rsidRPr="00A73360" w:rsidRDefault="00A73360" w:rsidP="00A73360">
      <w:pPr>
        <w:pStyle w:val="Prrafodelista"/>
        <w:numPr>
          <w:ilvl w:val="0"/>
          <w:numId w:val="14"/>
        </w:numPr>
        <w:rPr>
          <w:rFonts w:cs="Arial"/>
          <w:color w:val="auto"/>
          <w:lang w:val="en-GB"/>
        </w:rPr>
      </w:pPr>
      <w:r>
        <w:rPr>
          <w:rFonts w:cs="Arial"/>
          <w:color w:val="auto"/>
          <w:lang w:val="en-GB"/>
        </w:rPr>
        <w:t>Be</w:t>
      </w:r>
      <w:r w:rsidR="00674914">
        <w:rPr>
          <w:rFonts w:cs="Arial"/>
          <w:color w:val="auto"/>
          <w:lang w:val="en-GB"/>
        </w:rPr>
        <w:t>ing</w:t>
      </w:r>
      <w:r>
        <w:rPr>
          <w:rFonts w:cs="Arial"/>
          <w:color w:val="auto"/>
          <w:lang w:val="en-GB"/>
        </w:rPr>
        <w:t xml:space="preserve"> responsible for developing</w:t>
      </w:r>
      <w:r w:rsidRPr="00A73360">
        <w:rPr>
          <w:rFonts w:cs="Arial"/>
          <w:color w:val="auto"/>
          <w:lang w:val="en-GB"/>
        </w:rPr>
        <w:t xml:space="preserve"> resourcing, financial planning, procurement and budgeting processes that meet the </w:t>
      </w:r>
      <w:r>
        <w:rPr>
          <w:rFonts w:cs="Arial"/>
          <w:color w:val="auto"/>
          <w:lang w:val="en-GB"/>
        </w:rPr>
        <w:t>Description of Action (</w:t>
      </w:r>
      <w:r w:rsidRPr="00A73360">
        <w:rPr>
          <w:rFonts w:cs="Arial"/>
          <w:color w:val="auto"/>
          <w:lang w:val="en-GB"/>
        </w:rPr>
        <w:t>DoA</w:t>
      </w:r>
      <w:r>
        <w:rPr>
          <w:rFonts w:cs="Arial"/>
          <w:color w:val="auto"/>
          <w:lang w:val="en-GB"/>
        </w:rPr>
        <w:t>)</w:t>
      </w:r>
      <w:r w:rsidRPr="00A73360">
        <w:rPr>
          <w:rFonts w:cs="Arial"/>
          <w:color w:val="auto"/>
          <w:lang w:val="en-GB"/>
        </w:rPr>
        <w:t xml:space="preserve"> and British Council standards and ensuring these are adhered to throughout the project. </w:t>
      </w:r>
    </w:p>
    <w:p w:rsidR="00A73360" w:rsidRPr="00A73360" w:rsidRDefault="00890AB0" w:rsidP="00A73360">
      <w:pPr>
        <w:pStyle w:val="Prrafodelista"/>
        <w:numPr>
          <w:ilvl w:val="0"/>
          <w:numId w:val="14"/>
        </w:numPr>
        <w:rPr>
          <w:rFonts w:cs="Arial"/>
          <w:color w:val="auto"/>
          <w:lang w:val="en-GB"/>
        </w:rPr>
      </w:pPr>
      <w:r>
        <w:rPr>
          <w:rFonts w:cs="Arial"/>
          <w:color w:val="auto"/>
          <w:lang w:val="en-GB"/>
        </w:rPr>
        <w:t>Producing</w:t>
      </w:r>
      <w:r w:rsidR="00A73360" w:rsidRPr="00A73360">
        <w:rPr>
          <w:rFonts w:cs="Arial"/>
          <w:color w:val="auto"/>
          <w:lang w:val="en-GB"/>
        </w:rPr>
        <w:t xml:space="preserve"> internal project management tools (Project Management Plan, etc.) to ensure that client, corporate and programme standards are fully met.</w:t>
      </w:r>
    </w:p>
    <w:p w:rsidR="009871B8" w:rsidRPr="00E01BE7" w:rsidRDefault="009871B8" w:rsidP="004268CD">
      <w:pPr>
        <w:pStyle w:val="Prrafodelista"/>
        <w:numPr>
          <w:ilvl w:val="0"/>
          <w:numId w:val="14"/>
        </w:numPr>
        <w:rPr>
          <w:rFonts w:cs="Arial"/>
          <w:color w:val="auto"/>
          <w:lang w:val="en-GB"/>
        </w:rPr>
      </w:pPr>
      <w:r w:rsidRPr="00E01BE7">
        <w:rPr>
          <w:rFonts w:cs="Arial"/>
          <w:color w:val="auto"/>
          <w:lang w:val="en-GB"/>
        </w:rPr>
        <w:t>E</w:t>
      </w:r>
      <w:r w:rsidR="00D80C7D" w:rsidRPr="00E01BE7">
        <w:rPr>
          <w:rFonts w:cs="Arial"/>
          <w:color w:val="auto"/>
          <w:lang w:val="en-GB"/>
        </w:rPr>
        <w:t>nsur</w:t>
      </w:r>
      <w:r w:rsidR="00EB35A0">
        <w:rPr>
          <w:rFonts w:cs="Arial"/>
          <w:color w:val="auto"/>
          <w:lang w:val="en-GB"/>
        </w:rPr>
        <w:t>ing</w:t>
      </w:r>
      <w:r w:rsidRPr="00E01BE7">
        <w:rPr>
          <w:rFonts w:cs="Arial"/>
          <w:color w:val="auto"/>
          <w:lang w:val="en-GB"/>
        </w:rPr>
        <w:t xml:space="preserve"> resourcing, financial planning and budgeting</w:t>
      </w:r>
      <w:r w:rsidR="00925880" w:rsidRPr="00E01BE7">
        <w:rPr>
          <w:rFonts w:cs="Arial"/>
          <w:color w:val="auto"/>
          <w:lang w:val="en-GB"/>
        </w:rPr>
        <w:t xml:space="preserve"> are carried ou</w:t>
      </w:r>
      <w:r w:rsidR="00EB35A0">
        <w:rPr>
          <w:rFonts w:cs="Arial"/>
          <w:color w:val="auto"/>
          <w:lang w:val="en-GB"/>
        </w:rPr>
        <w:t>t</w:t>
      </w:r>
      <w:r w:rsidR="00925880" w:rsidRPr="00E01BE7">
        <w:rPr>
          <w:rFonts w:cs="Arial"/>
          <w:color w:val="auto"/>
          <w:lang w:val="en-GB"/>
        </w:rPr>
        <w:t xml:space="preserve"> according to British Council standards. </w:t>
      </w:r>
    </w:p>
    <w:p w:rsidR="005714EA" w:rsidRPr="00E01BE7" w:rsidRDefault="005714EA" w:rsidP="005714EA">
      <w:pPr>
        <w:pStyle w:val="Prrafodelista"/>
        <w:numPr>
          <w:ilvl w:val="0"/>
          <w:numId w:val="14"/>
        </w:numPr>
        <w:rPr>
          <w:rFonts w:cs="Arial"/>
          <w:color w:val="auto"/>
          <w:lang w:val="en-GB"/>
        </w:rPr>
      </w:pPr>
      <w:r w:rsidRPr="00E01BE7">
        <w:rPr>
          <w:rFonts w:cs="Arial"/>
          <w:color w:val="auto"/>
          <w:lang w:val="en-GB"/>
        </w:rPr>
        <w:t>Regular review</w:t>
      </w:r>
      <w:r w:rsidR="00EB35A0">
        <w:rPr>
          <w:rFonts w:cs="Arial"/>
          <w:color w:val="auto"/>
          <w:lang w:val="en-GB"/>
        </w:rPr>
        <w:t>ing</w:t>
      </w:r>
      <w:r w:rsidRPr="00E01BE7">
        <w:rPr>
          <w:rFonts w:cs="Arial"/>
          <w:color w:val="auto"/>
          <w:lang w:val="en-GB"/>
        </w:rPr>
        <w:t xml:space="preserve"> of work plan targets and budget implications of any modifications</w:t>
      </w:r>
      <w:r w:rsidR="005C4295" w:rsidRPr="00E01BE7">
        <w:rPr>
          <w:rFonts w:cs="Arial"/>
          <w:color w:val="auto"/>
          <w:lang w:val="en-GB"/>
        </w:rPr>
        <w:t>.</w:t>
      </w:r>
      <w:r w:rsidRPr="00E01BE7">
        <w:rPr>
          <w:rFonts w:cs="Arial"/>
          <w:color w:val="auto"/>
          <w:lang w:val="en-GB"/>
        </w:rPr>
        <w:t xml:space="preserve"> </w:t>
      </w:r>
    </w:p>
    <w:p w:rsidR="009871B8" w:rsidRPr="00E01BE7" w:rsidRDefault="009871B8" w:rsidP="009871B8">
      <w:pPr>
        <w:pStyle w:val="Prrafodelista"/>
        <w:numPr>
          <w:ilvl w:val="0"/>
          <w:numId w:val="14"/>
        </w:numPr>
        <w:spacing w:after="60" w:line="276" w:lineRule="auto"/>
        <w:rPr>
          <w:rFonts w:cs="Arial"/>
          <w:color w:val="auto"/>
          <w:lang w:val="en-GB"/>
        </w:rPr>
      </w:pPr>
      <w:r w:rsidRPr="00E01BE7">
        <w:rPr>
          <w:rFonts w:cs="Arial"/>
          <w:color w:val="auto"/>
          <w:lang w:val="en-GB"/>
        </w:rPr>
        <w:t>R</w:t>
      </w:r>
      <w:r w:rsidR="00F02066" w:rsidRPr="00E01BE7">
        <w:rPr>
          <w:rFonts w:cs="Arial"/>
          <w:color w:val="auto"/>
          <w:lang w:val="en-GB"/>
        </w:rPr>
        <w:t>eport</w:t>
      </w:r>
      <w:r w:rsidR="00EB35A0">
        <w:rPr>
          <w:rFonts w:cs="Arial"/>
          <w:color w:val="auto"/>
          <w:lang w:val="en-GB"/>
        </w:rPr>
        <w:t>ing</w:t>
      </w:r>
      <w:r w:rsidRPr="00E01BE7">
        <w:rPr>
          <w:rFonts w:cs="Arial"/>
          <w:color w:val="auto"/>
          <w:lang w:val="en-GB"/>
        </w:rPr>
        <w:t xml:space="preserve"> on issues/risks.</w:t>
      </w:r>
    </w:p>
    <w:p w:rsidR="009871B8" w:rsidRPr="00E01BE7" w:rsidRDefault="009871B8" w:rsidP="009871B8">
      <w:pPr>
        <w:pStyle w:val="Prrafodelista"/>
        <w:numPr>
          <w:ilvl w:val="0"/>
          <w:numId w:val="14"/>
        </w:numPr>
        <w:spacing w:after="60" w:line="276" w:lineRule="auto"/>
        <w:rPr>
          <w:rFonts w:cs="Arial"/>
          <w:color w:val="auto"/>
          <w:lang w:val="en-GB"/>
        </w:rPr>
      </w:pPr>
      <w:r w:rsidRPr="00E01BE7">
        <w:rPr>
          <w:rFonts w:cs="Arial"/>
          <w:color w:val="auto"/>
          <w:lang w:val="en-GB"/>
        </w:rPr>
        <w:lastRenderedPageBreak/>
        <w:t>Lead</w:t>
      </w:r>
      <w:r w:rsidR="00EB35A0">
        <w:rPr>
          <w:rFonts w:cs="Arial"/>
          <w:color w:val="auto"/>
          <w:lang w:val="en-GB"/>
        </w:rPr>
        <w:t>ing</w:t>
      </w:r>
      <w:r w:rsidRPr="00E01BE7">
        <w:rPr>
          <w:rFonts w:cs="Arial"/>
          <w:color w:val="auto"/>
          <w:lang w:val="en-GB"/>
        </w:rPr>
        <w:t xml:space="preserve"> on the development of the Monitoring &amp; Evaluation </w:t>
      </w:r>
      <w:r w:rsidR="00EB35A0">
        <w:rPr>
          <w:rFonts w:cs="Arial"/>
          <w:color w:val="auto"/>
          <w:lang w:val="en-GB"/>
        </w:rPr>
        <w:t xml:space="preserve">(M&amp;E) </w:t>
      </w:r>
      <w:r w:rsidRPr="00E01BE7">
        <w:rPr>
          <w:rFonts w:cs="Arial"/>
          <w:color w:val="auto"/>
          <w:lang w:val="en-GB"/>
        </w:rPr>
        <w:t>Plan and</w:t>
      </w:r>
      <w:r w:rsidR="00EB35A0">
        <w:rPr>
          <w:rFonts w:cs="Arial"/>
          <w:color w:val="auto"/>
          <w:lang w:val="en-GB"/>
        </w:rPr>
        <w:t xml:space="preserve"> providing</w:t>
      </w:r>
      <w:r w:rsidRPr="00E01BE7">
        <w:rPr>
          <w:rFonts w:cs="Arial"/>
          <w:color w:val="auto"/>
          <w:lang w:val="en-GB"/>
        </w:rPr>
        <w:t xml:space="preserve"> </w:t>
      </w:r>
      <w:r w:rsidR="00EB35A0" w:rsidRPr="00E01BE7">
        <w:rPr>
          <w:rFonts w:cs="Arial"/>
          <w:color w:val="auto"/>
          <w:lang w:val="en-GB"/>
        </w:rPr>
        <w:t>over</w:t>
      </w:r>
      <w:r w:rsidR="00EB35A0">
        <w:rPr>
          <w:rFonts w:cs="Arial"/>
          <w:color w:val="auto"/>
          <w:lang w:val="en-GB"/>
        </w:rPr>
        <w:t>sight of</w:t>
      </w:r>
      <w:r w:rsidR="00EB35A0" w:rsidRPr="00E01BE7">
        <w:rPr>
          <w:rFonts w:cs="Arial"/>
          <w:color w:val="auto"/>
          <w:lang w:val="en-GB"/>
        </w:rPr>
        <w:t xml:space="preserve"> </w:t>
      </w:r>
      <w:r w:rsidRPr="00E01BE7">
        <w:rPr>
          <w:rFonts w:cs="Arial"/>
          <w:color w:val="auto"/>
          <w:lang w:val="en-GB"/>
        </w:rPr>
        <w:t>the M&amp;E process.</w:t>
      </w:r>
    </w:p>
    <w:p w:rsidR="00DA162B" w:rsidRPr="00E01BE7" w:rsidRDefault="00546A32" w:rsidP="00F77C55">
      <w:pPr>
        <w:pStyle w:val="Prrafodelista"/>
        <w:numPr>
          <w:ilvl w:val="0"/>
          <w:numId w:val="14"/>
        </w:numPr>
        <w:rPr>
          <w:rFonts w:cs="Arial"/>
          <w:color w:val="auto"/>
          <w:lang w:val="en-GB"/>
        </w:rPr>
      </w:pPr>
      <w:r w:rsidRPr="00E01BE7">
        <w:rPr>
          <w:rFonts w:cs="Arial"/>
          <w:color w:val="auto"/>
          <w:lang w:val="en-GB"/>
        </w:rPr>
        <w:t>E</w:t>
      </w:r>
      <w:r w:rsidR="00A458CB" w:rsidRPr="00E01BE7">
        <w:rPr>
          <w:rFonts w:cs="Arial"/>
          <w:color w:val="auto"/>
          <w:lang w:val="en-GB"/>
        </w:rPr>
        <w:t>nsur</w:t>
      </w:r>
      <w:r w:rsidR="00EB35A0">
        <w:rPr>
          <w:rFonts w:cs="Arial"/>
          <w:color w:val="auto"/>
          <w:lang w:val="en-GB"/>
        </w:rPr>
        <w:t>ing</w:t>
      </w:r>
      <w:r w:rsidR="00A458CB" w:rsidRPr="00E01BE7">
        <w:rPr>
          <w:rFonts w:cs="Arial"/>
          <w:color w:val="auto"/>
          <w:lang w:val="en-GB"/>
        </w:rPr>
        <w:t xml:space="preserve"> that</w:t>
      </w:r>
      <w:r w:rsidRPr="00E01BE7">
        <w:rPr>
          <w:rFonts w:cs="Arial"/>
          <w:color w:val="auto"/>
          <w:lang w:val="en-GB"/>
        </w:rPr>
        <w:t xml:space="preserve"> positive and productive relationship</w:t>
      </w:r>
      <w:r w:rsidR="00A458CB" w:rsidRPr="00E01BE7">
        <w:rPr>
          <w:rFonts w:cs="Arial"/>
          <w:color w:val="auto"/>
          <w:lang w:val="en-GB"/>
        </w:rPr>
        <w:t>s</w:t>
      </w:r>
      <w:r w:rsidRPr="00E01BE7">
        <w:rPr>
          <w:rFonts w:cs="Arial"/>
          <w:color w:val="auto"/>
          <w:lang w:val="en-GB"/>
        </w:rPr>
        <w:t xml:space="preserve"> with Moroccan stakeholders </w:t>
      </w:r>
      <w:r w:rsidR="00760413" w:rsidRPr="00E01BE7">
        <w:rPr>
          <w:rFonts w:cs="Arial"/>
          <w:color w:val="auto"/>
          <w:lang w:val="en-GB"/>
        </w:rPr>
        <w:t xml:space="preserve">in the TVET sector </w:t>
      </w:r>
      <w:r w:rsidRPr="00E01BE7">
        <w:rPr>
          <w:rFonts w:cs="Arial"/>
          <w:color w:val="auto"/>
          <w:lang w:val="en-GB"/>
        </w:rPr>
        <w:t>(mainly) at regional and local level</w:t>
      </w:r>
      <w:r w:rsidR="00A458CB" w:rsidRPr="00E01BE7">
        <w:rPr>
          <w:rFonts w:cs="Arial"/>
          <w:color w:val="auto"/>
          <w:lang w:val="en-GB"/>
        </w:rPr>
        <w:t xml:space="preserve"> are in place and regularly monitored</w:t>
      </w:r>
      <w:r w:rsidRPr="00E01BE7">
        <w:rPr>
          <w:rFonts w:cs="Arial"/>
          <w:color w:val="auto"/>
          <w:lang w:val="en-GB"/>
        </w:rPr>
        <w:t xml:space="preserve">. </w:t>
      </w:r>
    </w:p>
    <w:p w:rsidR="00F77C55" w:rsidRPr="00E01BE7" w:rsidRDefault="00F77C55" w:rsidP="00F77C55">
      <w:pPr>
        <w:pStyle w:val="Prrafodelista"/>
        <w:numPr>
          <w:ilvl w:val="0"/>
          <w:numId w:val="14"/>
        </w:numPr>
        <w:rPr>
          <w:rFonts w:cs="Arial"/>
          <w:color w:val="auto"/>
          <w:lang w:val="en-GB"/>
        </w:rPr>
      </w:pPr>
      <w:r w:rsidRPr="00E01BE7">
        <w:rPr>
          <w:rFonts w:cs="Arial"/>
          <w:color w:val="auto"/>
          <w:lang w:val="en-GB"/>
        </w:rPr>
        <w:t>Support</w:t>
      </w:r>
      <w:r w:rsidR="00EB35A0">
        <w:rPr>
          <w:rFonts w:cs="Arial"/>
          <w:color w:val="auto"/>
          <w:lang w:val="en-GB"/>
        </w:rPr>
        <w:t>ing</w:t>
      </w:r>
      <w:r w:rsidRPr="00E01BE7">
        <w:rPr>
          <w:rFonts w:cs="Arial"/>
          <w:color w:val="auto"/>
          <w:lang w:val="en-GB"/>
        </w:rPr>
        <w:t xml:space="preserve"> the Team </w:t>
      </w:r>
      <w:r w:rsidR="00EB35A0">
        <w:rPr>
          <w:rFonts w:cs="Arial"/>
          <w:color w:val="auto"/>
          <w:lang w:val="en-GB"/>
        </w:rPr>
        <w:t>L</w:t>
      </w:r>
      <w:r w:rsidRPr="00E01BE7">
        <w:rPr>
          <w:rFonts w:cs="Arial"/>
          <w:color w:val="auto"/>
          <w:lang w:val="en-GB"/>
        </w:rPr>
        <w:t xml:space="preserve">eader in the </w:t>
      </w:r>
      <w:r w:rsidR="00E01BE7" w:rsidRPr="00E01BE7">
        <w:rPr>
          <w:rFonts w:cs="Arial"/>
          <w:color w:val="auto"/>
          <w:lang w:val="en-GB"/>
        </w:rPr>
        <w:t>organis</w:t>
      </w:r>
      <w:r w:rsidRPr="00E01BE7">
        <w:rPr>
          <w:rFonts w:cs="Arial"/>
          <w:color w:val="auto"/>
          <w:lang w:val="en-GB"/>
        </w:rPr>
        <w:t xml:space="preserve">ation of events and activities at regional level, as per the project plan and result areas. </w:t>
      </w:r>
    </w:p>
    <w:p w:rsidR="00F77C55" w:rsidRPr="00E01BE7" w:rsidRDefault="00F77C55" w:rsidP="00F77C55">
      <w:pPr>
        <w:pStyle w:val="Prrafodelista"/>
        <w:rPr>
          <w:rFonts w:cs="Arial"/>
          <w:color w:val="auto"/>
          <w:lang w:val="en-GB"/>
        </w:rPr>
      </w:pPr>
    </w:p>
    <w:p w:rsidR="00B12A4E" w:rsidRPr="00E01BE7" w:rsidRDefault="00B12A4E" w:rsidP="00B12A4E">
      <w:pPr>
        <w:spacing w:after="60" w:line="276" w:lineRule="auto"/>
        <w:rPr>
          <w:rFonts w:cs="Arial"/>
          <w:color w:val="auto"/>
          <w:lang w:val="en-GB"/>
        </w:rPr>
      </w:pPr>
      <w:r w:rsidRPr="00E01BE7">
        <w:rPr>
          <w:rFonts w:cs="Arial"/>
          <w:color w:val="auto"/>
          <w:lang w:val="en-GB"/>
        </w:rPr>
        <w:t xml:space="preserve">The </w:t>
      </w:r>
      <w:r w:rsidR="009871B8" w:rsidRPr="00E01BE7">
        <w:rPr>
          <w:rFonts w:cs="Arial"/>
          <w:color w:val="auto"/>
          <w:lang w:val="en-GB"/>
        </w:rPr>
        <w:t xml:space="preserve">Regional </w:t>
      </w:r>
      <w:r w:rsidR="00EB35A0">
        <w:rPr>
          <w:rFonts w:cs="Arial"/>
          <w:color w:val="auto"/>
          <w:lang w:val="en-GB"/>
        </w:rPr>
        <w:t>C</w:t>
      </w:r>
      <w:r w:rsidR="009871B8" w:rsidRPr="00E01BE7">
        <w:rPr>
          <w:rFonts w:cs="Arial"/>
          <w:color w:val="auto"/>
          <w:lang w:val="en-GB"/>
        </w:rPr>
        <w:t>oordinator</w:t>
      </w:r>
      <w:r w:rsidRPr="00E01BE7">
        <w:rPr>
          <w:rFonts w:cs="Arial"/>
          <w:color w:val="auto"/>
          <w:lang w:val="en-GB"/>
        </w:rPr>
        <w:t xml:space="preserve"> will be </w:t>
      </w:r>
      <w:r w:rsidR="004453D3" w:rsidRPr="00E01BE7">
        <w:rPr>
          <w:rFonts w:cs="Arial"/>
          <w:color w:val="auto"/>
          <w:lang w:val="en-GB"/>
        </w:rPr>
        <w:t xml:space="preserve">managed </w:t>
      </w:r>
      <w:r w:rsidR="009871B8" w:rsidRPr="00E01BE7">
        <w:rPr>
          <w:rFonts w:cs="Arial"/>
          <w:color w:val="auto"/>
          <w:lang w:val="en-GB"/>
        </w:rPr>
        <w:t xml:space="preserve">by the </w:t>
      </w:r>
      <w:r w:rsidR="00640986" w:rsidRPr="00E01BE7">
        <w:rPr>
          <w:rFonts w:cs="Arial"/>
          <w:color w:val="auto"/>
          <w:lang w:val="en-GB"/>
        </w:rPr>
        <w:t xml:space="preserve">project </w:t>
      </w:r>
      <w:r w:rsidR="009871B8" w:rsidRPr="00E01BE7">
        <w:rPr>
          <w:rFonts w:cs="Arial"/>
          <w:color w:val="auto"/>
          <w:lang w:val="en-GB"/>
        </w:rPr>
        <w:t xml:space="preserve">Team </w:t>
      </w:r>
      <w:r w:rsidR="00EB35A0">
        <w:rPr>
          <w:rFonts w:cs="Arial"/>
          <w:color w:val="auto"/>
          <w:lang w:val="en-GB"/>
        </w:rPr>
        <w:t>L</w:t>
      </w:r>
      <w:r w:rsidR="009871B8" w:rsidRPr="00E01BE7">
        <w:rPr>
          <w:rFonts w:cs="Arial"/>
          <w:color w:val="auto"/>
          <w:lang w:val="en-GB"/>
        </w:rPr>
        <w:t xml:space="preserve">eader </w:t>
      </w:r>
      <w:r w:rsidR="004453D3" w:rsidRPr="00E01BE7">
        <w:rPr>
          <w:rFonts w:cs="Arial"/>
          <w:color w:val="auto"/>
          <w:lang w:val="en-GB"/>
        </w:rPr>
        <w:t xml:space="preserve">and </w:t>
      </w:r>
      <w:r w:rsidR="00640986" w:rsidRPr="00E01BE7">
        <w:rPr>
          <w:rFonts w:cs="Arial"/>
          <w:color w:val="auto"/>
          <w:lang w:val="en-GB"/>
        </w:rPr>
        <w:t xml:space="preserve">will be </w:t>
      </w:r>
      <w:r w:rsidR="004453D3" w:rsidRPr="00E01BE7">
        <w:rPr>
          <w:rFonts w:cs="Arial"/>
          <w:color w:val="auto"/>
          <w:lang w:val="en-GB"/>
        </w:rPr>
        <w:t xml:space="preserve">accountable to </w:t>
      </w:r>
      <w:r w:rsidRPr="00E01BE7">
        <w:rPr>
          <w:rFonts w:cs="Arial"/>
          <w:color w:val="auto"/>
          <w:lang w:val="en-GB"/>
        </w:rPr>
        <w:t xml:space="preserve">British Council. </w:t>
      </w:r>
      <w:r w:rsidR="004453D3" w:rsidRPr="00E01BE7">
        <w:rPr>
          <w:rFonts w:cs="Arial"/>
          <w:color w:val="auto"/>
          <w:lang w:val="en-GB"/>
        </w:rPr>
        <w:t>He</w:t>
      </w:r>
      <w:r w:rsidR="006C3BDE">
        <w:rPr>
          <w:rFonts w:cs="Arial"/>
          <w:color w:val="auto"/>
          <w:lang w:val="en-GB"/>
        </w:rPr>
        <w:t>/</w:t>
      </w:r>
      <w:r w:rsidR="00EB35A0">
        <w:rPr>
          <w:rFonts w:cs="Arial"/>
          <w:color w:val="auto"/>
          <w:lang w:val="en-GB"/>
        </w:rPr>
        <w:t xml:space="preserve"> she </w:t>
      </w:r>
      <w:r w:rsidRPr="00E01BE7">
        <w:rPr>
          <w:rFonts w:cs="Arial"/>
          <w:color w:val="auto"/>
          <w:lang w:val="en-GB"/>
        </w:rPr>
        <w:t>will be based in Tangier</w:t>
      </w:r>
      <w:r w:rsidR="00F77C55" w:rsidRPr="00E01BE7">
        <w:rPr>
          <w:rFonts w:cs="Arial"/>
          <w:color w:val="auto"/>
          <w:lang w:val="en-GB"/>
        </w:rPr>
        <w:t xml:space="preserve"> (with a level of flexibility)</w:t>
      </w:r>
      <w:r w:rsidRPr="00E01BE7">
        <w:rPr>
          <w:rFonts w:cs="Arial"/>
          <w:color w:val="auto"/>
          <w:lang w:val="en-GB"/>
        </w:rPr>
        <w:t xml:space="preserve"> for the duration of the project, with associated travel </w:t>
      </w:r>
      <w:r w:rsidR="00EB35A0">
        <w:rPr>
          <w:rFonts w:cs="Arial"/>
          <w:color w:val="auto"/>
          <w:lang w:val="en-GB"/>
        </w:rPr>
        <w:t xml:space="preserve">required </w:t>
      </w:r>
      <w:r w:rsidRPr="00E01BE7">
        <w:rPr>
          <w:rFonts w:cs="Arial"/>
          <w:color w:val="auto"/>
          <w:lang w:val="en-GB"/>
        </w:rPr>
        <w:t xml:space="preserve">to Rabat and other regions. </w:t>
      </w:r>
    </w:p>
    <w:p w:rsidR="00B12A4E" w:rsidRPr="00E01BE7" w:rsidRDefault="00B12A4E" w:rsidP="00B12A4E">
      <w:pPr>
        <w:spacing w:after="60" w:line="276" w:lineRule="auto"/>
        <w:rPr>
          <w:rFonts w:cs="Arial"/>
          <w:color w:val="auto"/>
          <w:lang w:val="en-GB"/>
        </w:rPr>
      </w:pPr>
      <w:r w:rsidRPr="00E01BE7">
        <w:rPr>
          <w:rFonts w:cs="Arial"/>
          <w:color w:val="auto"/>
          <w:lang w:val="en-GB"/>
        </w:rPr>
        <w:t xml:space="preserve">A total of </w:t>
      </w:r>
      <w:r w:rsidR="00CE0DE5" w:rsidRPr="00E01BE7">
        <w:rPr>
          <w:rFonts w:cs="Arial"/>
          <w:color w:val="auto"/>
          <w:lang w:val="en-GB"/>
        </w:rPr>
        <w:t>550</w:t>
      </w:r>
      <w:r w:rsidR="006B0DD2" w:rsidRPr="00E01BE7">
        <w:rPr>
          <w:rFonts w:cs="Arial"/>
          <w:color w:val="auto"/>
          <w:lang w:val="en-GB"/>
        </w:rPr>
        <w:t xml:space="preserve"> </w:t>
      </w:r>
      <w:r w:rsidRPr="00E01BE7">
        <w:rPr>
          <w:rFonts w:cs="Arial"/>
          <w:color w:val="auto"/>
          <w:lang w:val="en-GB"/>
        </w:rPr>
        <w:t xml:space="preserve">working days have been </w:t>
      </w:r>
      <w:r w:rsidR="000770E1">
        <w:rPr>
          <w:rFonts w:cs="Arial"/>
          <w:color w:val="auto"/>
          <w:lang w:val="en-GB"/>
        </w:rPr>
        <w:t>allocated</w:t>
      </w:r>
      <w:r w:rsidRPr="00E01BE7">
        <w:rPr>
          <w:rFonts w:cs="Arial"/>
          <w:color w:val="auto"/>
          <w:lang w:val="en-GB"/>
        </w:rPr>
        <w:t xml:space="preserve"> for this position to be delivered over a period of 3 years. </w:t>
      </w:r>
    </w:p>
    <w:p w:rsidR="00B12A4E" w:rsidRPr="00E01BE7" w:rsidRDefault="00B12A4E" w:rsidP="00B12A4E">
      <w:pPr>
        <w:spacing w:after="60" w:line="276" w:lineRule="auto"/>
        <w:rPr>
          <w:rFonts w:cs="Arial"/>
          <w:color w:val="auto"/>
          <w:lang w:val="en-GB"/>
        </w:rPr>
      </w:pPr>
      <w:r w:rsidRPr="00E01BE7">
        <w:rPr>
          <w:rFonts w:cs="Arial"/>
          <w:color w:val="auto"/>
          <w:lang w:val="en-GB"/>
        </w:rPr>
        <w:t xml:space="preserve">The consultant shall be paid on a daily rate commensurate to experience and salary history. </w:t>
      </w:r>
    </w:p>
    <w:p w:rsidR="00290C4D" w:rsidRPr="00E01BE7" w:rsidRDefault="00290C4D" w:rsidP="00290C4D">
      <w:pPr>
        <w:spacing w:after="60" w:line="276" w:lineRule="auto"/>
        <w:rPr>
          <w:rFonts w:cs="Arial"/>
          <w:lang w:val="en-GB"/>
        </w:rPr>
      </w:pPr>
    </w:p>
    <w:p w:rsidR="00290C4D" w:rsidRPr="00E01BE7" w:rsidRDefault="00290C4D" w:rsidP="00290C4D">
      <w:pPr>
        <w:spacing w:after="60" w:line="276" w:lineRule="auto"/>
        <w:rPr>
          <w:rFonts w:cs="Arial"/>
          <w:b/>
          <w:sz w:val="28"/>
          <w:lang w:val="en-GB"/>
        </w:rPr>
      </w:pPr>
      <w:r w:rsidRPr="00E01BE7">
        <w:rPr>
          <w:rFonts w:cs="Arial"/>
          <w:b/>
          <w:sz w:val="28"/>
          <w:lang w:val="en-GB"/>
        </w:rPr>
        <w:t>Qualifications and experience required</w:t>
      </w:r>
    </w:p>
    <w:p w:rsidR="000618A8" w:rsidRPr="00E01BE7" w:rsidRDefault="000618A8" w:rsidP="00290C4D">
      <w:pPr>
        <w:spacing w:after="60" w:line="276" w:lineRule="auto"/>
        <w:rPr>
          <w:rFonts w:cs="Arial"/>
          <w:b/>
          <w:sz w:val="24"/>
          <w:szCs w:val="24"/>
          <w:lang w:val="en-GB"/>
        </w:rPr>
      </w:pPr>
      <w:r w:rsidRPr="00E01BE7">
        <w:rPr>
          <w:rFonts w:cs="Arial"/>
          <w:b/>
          <w:sz w:val="24"/>
          <w:szCs w:val="24"/>
          <w:lang w:val="en-GB"/>
        </w:rPr>
        <w:t xml:space="preserve">Essential </w:t>
      </w:r>
    </w:p>
    <w:p w:rsidR="000618A8" w:rsidRPr="00E01BE7" w:rsidRDefault="00D5391A" w:rsidP="00DC54BA">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Degree</w:t>
      </w:r>
      <w:r w:rsidR="000618A8" w:rsidRPr="00E01BE7">
        <w:rPr>
          <w:rFonts w:cs="Arial"/>
          <w:color w:val="000000"/>
          <w:spacing w:val="0"/>
          <w:szCs w:val="22"/>
          <w:lang w:val="en-GB" w:eastAsia="en-GB"/>
        </w:rPr>
        <w:t xml:space="preserve"> in</w:t>
      </w:r>
      <w:r w:rsidR="00D06EA1" w:rsidRPr="00E01BE7">
        <w:rPr>
          <w:rFonts w:cs="Arial"/>
          <w:color w:val="000000"/>
          <w:spacing w:val="0"/>
          <w:szCs w:val="22"/>
          <w:lang w:val="en-GB" w:eastAsia="en-GB"/>
        </w:rPr>
        <w:t xml:space="preserve"> a</w:t>
      </w:r>
      <w:r w:rsidR="000618A8" w:rsidRPr="00E01BE7">
        <w:rPr>
          <w:rFonts w:cs="Arial"/>
          <w:color w:val="000000"/>
          <w:spacing w:val="0"/>
          <w:szCs w:val="22"/>
          <w:lang w:val="en-GB" w:eastAsia="en-GB"/>
        </w:rPr>
        <w:t xml:space="preserve"> relevant subject</w:t>
      </w:r>
      <w:r w:rsidR="006E7D56" w:rsidRPr="00E01BE7">
        <w:rPr>
          <w:rFonts w:cs="Arial"/>
          <w:color w:val="000000"/>
          <w:spacing w:val="0"/>
          <w:szCs w:val="22"/>
          <w:lang w:val="en-GB" w:eastAsia="en-GB"/>
        </w:rPr>
        <w:t xml:space="preserve"> (political science, busine</w:t>
      </w:r>
      <w:r w:rsidR="00E36335">
        <w:rPr>
          <w:rFonts w:cs="Arial"/>
          <w:color w:val="000000"/>
          <w:spacing w:val="0"/>
          <w:szCs w:val="22"/>
          <w:lang w:val="en-GB" w:eastAsia="en-GB"/>
        </w:rPr>
        <w:t>ss administration, economics…</w:t>
      </w:r>
      <w:r w:rsidR="006E7D56" w:rsidRPr="00E01BE7">
        <w:rPr>
          <w:rFonts w:cs="Arial"/>
          <w:color w:val="000000"/>
          <w:spacing w:val="0"/>
          <w:szCs w:val="22"/>
          <w:lang w:val="en-GB" w:eastAsia="en-GB"/>
        </w:rPr>
        <w:t>)</w:t>
      </w:r>
      <w:r w:rsidR="00D06EA1" w:rsidRPr="00E01BE7">
        <w:rPr>
          <w:rFonts w:cs="Arial"/>
          <w:color w:val="000000"/>
          <w:spacing w:val="0"/>
          <w:szCs w:val="22"/>
          <w:lang w:val="en-GB" w:eastAsia="en-GB"/>
        </w:rPr>
        <w:t>.</w:t>
      </w:r>
    </w:p>
    <w:p w:rsidR="000618A8" w:rsidRPr="00E01BE7" w:rsidRDefault="00EB35A0" w:rsidP="00DC54BA">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At least</w:t>
      </w:r>
      <w:r w:rsidRPr="00E01BE7">
        <w:rPr>
          <w:rFonts w:cs="Arial"/>
          <w:color w:val="000000"/>
          <w:spacing w:val="0"/>
          <w:szCs w:val="22"/>
          <w:lang w:val="en-GB" w:eastAsia="en-GB"/>
        </w:rPr>
        <w:t xml:space="preserve"> </w:t>
      </w:r>
      <w:r w:rsidR="00167839">
        <w:rPr>
          <w:rFonts w:cs="Arial"/>
          <w:color w:val="000000"/>
          <w:spacing w:val="0"/>
          <w:szCs w:val="22"/>
          <w:lang w:val="en-GB" w:eastAsia="en-GB"/>
        </w:rPr>
        <w:t>3/</w:t>
      </w:r>
      <w:r w:rsidR="00F02066" w:rsidRPr="00E01BE7">
        <w:rPr>
          <w:rFonts w:cs="Arial"/>
          <w:color w:val="000000"/>
          <w:spacing w:val="0"/>
          <w:szCs w:val="22"/>
          <w:lang w:val="en-GB" w:eastAsia="en-GB"/>
        </w:rPr>
        <w:t>5</w:t>
      </w:r>
      <w:r w:rsidR="000618A8" w:rsidRPr="00E01BE7">
        <w:rPr>
          <w:rFonts w:cs="Arial"/>
          <w:color w:val="000000"/>
          <w:spacing w:val="0"/>
          <w:szCs w:val="22"/>
          <w:lang w:val="en-GB" w:eastAsia="en-GB"/>
        </w:rPr>
        <w:t xml:space="preserve"> years’ </w:t>
      </w:r>
      <w:r w:rsidR="00C94A7E" w:rsidRPr="00E01BE7">
        <w:rPr>
          <w:rFonts w:cs="Arial"/>
          <w:color w:val="000000"/>
          <w:spacing w:val="0"/>
          <w:szCs w:val="22"/>
          <w:lang w:val="en-GB" w:eastAsia="en-GB"/>
        </w:rPr>
        <w:t xml:space="preserve">working experience as </w:t>
      </w:r>
      <w:r>
        <w:rPr>
          <w:rFonts w:cs="Arial"/>
          <w:color w:val="000000"/>
          <w:spacing w:val="0"/>
          <w:szCs w:val="22"/>
          <w:lang w:val="en-GB" w:eastAsia="en-GB"/>
        </w:rPr>
        <w:t xml:space="preserve">a </w:t>
      </w:r>
      <w:r w:rsidR="00C94A7E" w:rsidRPr="00E01BE7">
        <w:rPr>
          <w:rFonts w:cs="Arial"/>
          <w:color w:val="000000"/>
          <w:spacing w:val="0"/>
          <w:szCs w:val="22"/>
          <w:lang w:val="en-GB" w:eastAsia="en-GB"/>
        </w:rPr>
        <w:t xml:space="preserve">project manager and proven project management skills. </w:t>
      </w:r>
    </w:p>
    <w:p w:rsidR="003C6F00" w:rsidRPr="003C6F00" w:rsidRDefault="00EB35A0" w:rsidP="002A1FF8">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Professional</w:t>
      </w:r>
      <w:r w:rsidRPr="00E01BE7">
        <w:rPr>
          <w:rFonts w:cs="Arial"/>
          <w:color w:val="000000"/>
          <w:spacing w:val="0"/>
          <w:szCs w:val="22"/>
          <w:lang w:val="en-GB" w:eastAsia="en-GB"/>
        </w:rPr>
        <w:t xml:space="preserve"> </w:t>
      </w:r>
      <w:r w:rsidR="000618A8" w:rsidRPr="00E01BE7">
        <w:rPr>
          <w:rFonts w:cs="Arial"/>
          <w:color w:val="000000"/>
          <w:spacing w:val="0"/>
          <w:szCs w:val="22"/>
          <w:lang w:val="en-GB" w:eastAsia="en-GB"/>
        </w:rPr>
        <w:t xml:space="preserve">experience </w:t>
      </w:r>
      <w:r>
        <w:rPr>
          <w:rFonts w:cs="Arial"/>
          <w:color w:val="000000"/>
          <w:spacing w:val="0"/>
          <w:szCs w:val="22"/>
          <w:lang w:val="en-GB" w:eastAsia="en-GB"/>
        </w:rPr>
        <w:t>with</w:t>
      </w:r>
      <w:r w:rsidR="000618A8" w:rsidRPr="00E01BE7">
        <w:rPr>
          <w:rFonts w:cs="Arial"/>
          <w:color w:val="000000"/>
          <w:spacing w:val="0"/>
          <w:szCs w:val="22"/>
          <w:lang w:val="en-GB" w:eastAsia="en-GB"/>
        </w:rPr>
        <w:t xml:space="preserve"> </w:t>
      </w:r>
      <w:r w:rsidR="00C94A7E" w:rsidRPr="00E01BE7">
        <w:rPr>
          <w:rFonts w:cs="Arial"/>
          <w:color w:val="000000"/>
          <w:spacing w:val="0"/>
          <w:szCs w:val="22"/>
          <w:lang w:val="en-GB" w:eastAsia="en-GB"/>
        </w:rPr>
        <w:t>donor funded projects</w:t>
      </w:r>
      <w:r w:rsidR="003652AA">
        <w:rPr>
          <w:rFonts w:cs="Arial"/>
          <w:color w:val="000000"/>
          <w:spacing w:val="0"/>
          <w:szCs w:val="22"/>
          <w:lang w:val="en-GB" w:eastAsia="en-GB"/>
        </w:rPr>
        <w:t xml:space="preserve"> (EU, World Bank, UN, DFiD…) </w:t>
      </w:r>
      <w:r w:rsidR="003C6F00">
        <w:rPr>
          <w:rFonts w:cs="Arial"/>
          <w:color w:val="000000"/>
          <w:spacing w:val="0"/>
          <w:szCs w:val="22"/>
          <w:lang w:val="en-GB" w:eastAsia="en-GB"/>
        </w:rPr>
        <w:t>and familiarity with aid standards and procedures (LogFrame, T</w:t>
      </w:r>
      <w:r w:rsidR="002A1FF8">
        <w:rPr>
          <w:rFonts w:cs="Arial"/>
          <w:color w:val="000000"/>
          <w:spacing w:val="0"/>
          <w:szCs w:val="22"/>
          <w:lang w:val="en-GB" w:eastAsia="en-GB"/>
        </w:rPr>
        <w:t xml:space="preserve">heory </w:t>
      </w:r>
      <w:r w:rsidR="003C6F00">
        <w:rPr>
          <w:rFonts w:cs="Arial"/>
          <w:color w:val="000000"/>
          <w:spacing w:val="0"/>
          <w:szCs w:val="22"/>
          <w:lang w:val="en-GB" w:eastAsia="en-GB"/>
        </w:rPr>
        <w:t>o</w:t>
      </w:r>
      <w:r w:rsidR="002A1FF8">
        <w:rPr>
          <w:rFonts w:cs="Arial"/>
          <w:color w:val="000000"/>
          <w:spacing w:val="0"/>
          <w:szCs w:val="22"/>
          <w:lang w:val="en-GB" w:eastAsia="en-GB"/>
        </w:rPr>
        <w:t xml:space="preserve">f </w:t>
      </w:r>
      <w:r w:rsidR="003C6F00">
        <w:rPr>
          <w:rFonts w:cs="Arial"/>
          <w:color w:val="000000"/>
          <w:spacing w:val="0"/>
          <w:szCs w:val="22"/>
          <w:lang w:val="en-GB" w:eastAsia="en-GB"/>
        </w:rPr>
        <w:t>C</w:t>
      </w:r>
      <w:r w:rsidR="002A1FF8">
        <w:rPr>
          <w:rFonts w:cs="Arial"/>
          <w:color w:val="000000"/>
          <w:spacing w:val="0"/>
          <w:szCs w:val="22"/>
          <w:lang w:val="en-GB" w:eastAsia="en-GB"/>
        </w:rPr>
        <w:t>hange</w:t>
      </w:r>
      <w:r w:rsidR="003C6F00">
        <w:rPr>
          <w:rFonts w:cs="Arial"/>
          <w:color w:val="000000"/>
          <w:spacing w:val="0"/>
          <w:szCs w:val="22"/>
          <w:lang w:val="en-GB" w:eastAsia="en-GB"/>
        </w:rPr>
        <w:t xml:space="preserve">, </w:t>
      </w:r>
      <w:r w:rsidR="003652AA">
        <w:rPr>
          <w:rFonts w:cs="Arial"/>
          <w:color w:val="000000"/>
          <w:spacing w:val="0"/>
          <w:szCs w:val="22"/>
          <w:lang w:val="en-GB" w:eastAsia="en-GB"/>
        </w:rPr>
        <w:t xml:space="preserve">M&amp;E </w:t>
      </w:r>
      <w:r w:rsidR="002A1FF8" w:rsidRPr="002A1FF8">
        <w:rPr>
          <w:rFonts w:cs="Arial"/>
          <w:color w:val="000000"/>
          <w:spacing w:val="0"/>
          <w:szCs w:val="22"/>
          <w:lang w:val="en-GB" w:eastAsia="en-GB"/>
        </w:rPr>
        <w:t>tools</w:t>
      </w:r>
      <w:r w:rsidR="003652AA">
        <w:rPr>
          <w:rFonts w:cs="Arial"/>
          <w:color w:val="000000"/>
          <w:spacing w:val="0"/>
          <w:szCs w:val="22"/>
          <w:lang w:val="en-GB" w:eastAsia="en-GB"/>
        </w:rPr>
        <w:t>…</w:t>
      </w:r>
      <w:r w:rsidR="003C6F00">
        <w:rPr>
          <w:rFonts w:cs="Arial"/>
          <w:color w:val="000000"/>
          <w:spacing w:val="0"/>
          <w:szCs w:val="22"/>
          <w:lang w:val="en-GB" w:eastAsia="en-GB"/>
        </w:rPr>
        <w:t>)</w:t>
      </w:r>
      <w:r w:rsidR="00C94A7E" w:rsidRPr="00E01BE7">
        <w:rPr>
          <w:rFonts w:cs="Arial"/>
          <w:color w:val="000000"/>
          <w:spacing w:val="0"/>
          <w:szCs w:val="22"/>
          <w:lang w:val="en-GB" w:eastAsia="en-GB"/>
        </w:rPr>
        <w:t xml:space="preserve">. </w:t>
      </w:r>
    </w:p>
    <w:p w:rsidR="00394169" w:rsidRPr="00E01BE7" w:rsidRDefault="00EB35A0" w:rsidP="00C94A7E">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Professional</w:t>
      </w:r>
      <w:r w:rsidRPr="00E01BE7">
        <w:rPr>
          <w:rFonts w:cs="Arial"/>
          <w:color w:val="000000"/>
          <w:spacing w:val="0"/>
          <w:szCs w:val="22"/>
          <w:lang w:val="en-GB" w:eastAsia="en-GB"/>
        </w:rPr>
        <w:t xml:space="preserve"> </w:t>
      </w:r>
      <w:r w:rsidR="00C94A7E" w:rsidRPr="00E01BE7">
        <w:rPr>
          <w:rFonts w:cs="Arial"/>
          <w:color w:val="000000"/>
          <w:spacing w:val="0"/>
          <w:szCs w:val="22"/>
          <w:lang w:val="en-GB" w:eastAsia="en-GB"/>
        </w:rPr>
        <w:t>experience in Morocco</w:t>
      </w:r>
      <w:r w:rsidR="00F960F1">
        <w:rPr>
          <w:rFonts w:cs="Arial"/>
          <w:color w:val="000000"/>
          <w:spacing w:val="0"/>
          <w:szCs w:val="22"/>
          <w:lang w:val="en-GB" w:eastAsia="en-GB"/>
        </w:rPr>
        <w:t>, especially in engaging with high level public representatives</w:t>
      </w:r>
      <w:r>
        <w:rPr>
          <w:rFonts w:cs="Arial"/>
          <w:color w:val="000000"/>
          <w:spacing w:val="0"/>
          <w:szCs w:val="22"/>
          <w:lang w:val="en-GB" w:eastAsia="en-GB"/>
        </w:rPr>
        <w:t xml:space="preserve"> </w:t>
      </w:r>
      <w:r w:rsidR="00F960F1">
        <w:rPr>
          <w:rFonts w:cs="Arial"/>
          <w:color w:val="000000"/>
          <w:spacing w:val="0"/>
          <w:szCs w:val="22"/>
          <w:lang w:val="en-GB" w:eastAsia="en-GB"/>
        </w:rPr>
        <w:t>and private sector stakeholders</w:t>
      </w:r>
      <w:r w:rsidR="00C94A7E" w:rsidRPr="00E01BE7">
        <w:rPr>
          <w:rFonts w:cs="Arial"/>
          <w:color w:val="000000"/>
          <w:spacing w:val="0"/>
          <w:szCs w:val="22"/>
          <w:lang w:val="en-GB" w:eastAsia="en-GB"/>
        </w:rPr>
        <w:t xml:space="preserve">. </w:t>
      </w:r>
    </w:p>
    <w:p w:rsidR="000618A8" w:rsidRPr="0033595A" w:rsidRDefault="00F960F1" w:rsidP="0033595A">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Experience</w:t>
      </w:r>
      <w:r w:rsidR="00AE07C6" w:rsidRPr="00E01BE7">
        <w:rPr>
          <w:rFonts w:cs="Arial"/>
          <w:color w:val="000000"/>
          <w:spacing w:val="0"/>
          <w:szCs w:val="22"/>
          <w:lang w:val="en-GB" w:eastAsia="en-GB"/>
        </w:rPr>
        <w:t xml:space="preserve"> in </w:t>
      </w:r>
      <w:r>
        <w:rPr>
          <w:rFonts w:cs="Arial"/>
          <w:color w:val="000000"/>
          <w:spacing w:val="0"/>
          <w:szCs w:val="22"/>
          <w:lang w:val="en-GB" w:eastAsia="en-GB"/>
        </w:rPr>
        <w:t>public polic</w:t>
      </w:r>
      <w:r w:rsidR="00EB35A0">
        <w:rPr>
          <w:rFonts w:cs="Arial"/>
          <w:color w:val="000000"/>
          <w:spacing w:val="0"/>
          <w:szCs w:val="22"/>
          <w:lang w:val="en-GB" w:eastAsia="en-GB"/>
        </w:rPr>
        <w:t>y</w:t>
      </w:r>
      <w:r>
        <w:rPr>
          <w:rFonts w:cs="Arial"/>
          <w:color w:val="000000"/>
          <w:spacing w:val="0"/>
          <w:szCs w:val="22"/>
          <w:lang w:val="en-GB" w:eastAsia="en-GB"/>
        </w:rPr>
        <w:t xml:space="preserve"> and/or public sector reform and/or private sector development. </w:t>
      </w:r>
    </w:p>
    <w:p w:rsidR="00112C3F" w:rsidRDefault="00112C3F" w:rsidP="00112C3F">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A</w:t>
      </w:r>
      <w:r w:rsidRPr="00E01BE7">
        <w:rPr>
          <w:rFonts w:cs="Arial"/>
          <w:color w:val="000000"/>
          <w:spacing w:val="0"/>
          <w:szCs w:val="22"/>
          <w:lang w:val="en-GB" w:eastAsia="en-GB"/>
        </w:rPr>
        <w:t xml:space="preserve">nalytical ability and </w:t>
      </w:r>
      <w:r w:rsidR="00235CD9">
        <w:rPr>
          <w:rFonts w:cs="Arial"/>
          <w:color w:val="000000"/>
          <w:spacing w:val="0"/>
          <w:szCs w:val="22"/>
          <w:lang w:val="en-GB" w:eastAsia="en-GB"/>
        </w:rPr>
        <w:t xml:space="preserve">report </w:t>
      </w:r>
      <w:r w:rsidRPr="00E01BE7">
        <w:rPr>
          <w:rFonts w:cs="Arial"/>
          <w:color w:val="000000"/>
          <w:spacing w:val="0"/>
          <w:szCs w:val="22"/>
          <w:lang w:val="en-GB" w:eastAsia="en-GB"/>
        </w:rPr>
        <w:t>writing skills</w:t>
      </w:r>
      <w:r>
        <w:rPr>
          <w:rFonts w:cs="Arial"/>
          <w:color w:val="000000"/>
          <w:spacing w:val="0"/>
          <w:szCs w:val="22"/>
          <w:lang w:val="en-GB" w:eastAsia="en-GB"/>
        </w:rPr>
        <w:t xml:space="preserve"> (narrative and </w:t>
      </w:r>
      <w:r w:rsidRPr="00E01BE7">
        <w:rPr>
          <w:rFonts w:cs="Arial"/>
          <w:color w:val="000000"/>
          <w:spacing w:val="0"/>
          <w:szCs w:val="22"/>
          <w:lang w:val="en-GB" w:eastAsia="en-GB"/>
        </w:rPr>
        <w:t>financial reports</w:t>
      </w:r>
      <w:r>
        <w:rPr>
          <w:rFonts w:cs="Arial"/>
          <w:color w:val="000000"/>
          <w:spacing w:val="0"/>
          <w:szCs w:val="22"/>
          <w:lang w:val="en-GB" w:eastAsia="en-GB"/>
        </w:rPr>
        <w:t>, action plans, T</w:t>
      </w:r>
      <w:r w:rsidR="002A1FF8">
        <w:rPr>
          <w:rFonts w:cs="Arial"/>
          <w:color w:val="000000"/>
          <w:spacing w:val="0"/>
          <w:szCs w:val="22"/>
          <w:lang w:val="en-GB" w:eastAsia="en-GB"/>
        </w:rPr>
        <w:t xml:space="preserve">erms </w:t>
      </w:r>
      <w:r>
        <w:rPr>
          <w:rFonts w:cs="Arial"/>
          <w:color w:val="000000"/>
          <w:spacing w:val="0"/>
          <w:szCs w:val="22"/>
          <w:lang w:val="en-GB" w:eastAsia="en-GB"/>
        </w:rPr>
        <w:t>o</w:t>
      </w:r>
      <w:r w:rsidR="002A1FF8">
        <w:rPr>
          <w:rFonts w:cs="Arial"/>
          <w:color w:val="000000"/>
          <w:spacing w:val="0"/>
          <w:szCs w:val="22"/>
          <w:lang w:val="en-GB" w:eastAsia="en-GB"/>
        </w:rPr>
        <w:t xml:space="preserve">f </w:t>
      </w:r>
      <w:r w:rsidR="0070435D">
        <w:rPr>
          <w:rFonts w:cs="Arial"/>
          <w:color w:val="000000"/>
          <w:spacing w:val="0"/>
          <w:szCs w:val="22"/>
          <w:lang w:val="en-GB" w:eastAsia="en-GB"/>
        </w:rPr>
        <w:t>r</w:t>
      </w:r>
      <w:r w:rsidR="002A1FF8">
        <w:rPr>
          <w:rFonts w:cs="Arial"/>
          <w:color w:val="000000"/>
          <w:spacing w:val="0"/>
          <w:szCs w:val="22"/>
          <w:lang w:val="en-GB" w:eastAsia="en-GB"/>
        </w:rPr>
        <w:t>eferences</w:t>
      </w:r>
      <w:r w:rsidRPr="00E01BE7">
        <w:rPr>
          <w:rFonts w:cs="Arial"/>
          <w:color w:val="000000"/>
          <w:spacing w:val="0"/>
          <w:szCs w:val="22"/>
          <w:lang w:val="en-GB" w:eastAsia="en-GB"/>
        </w:rPr>
        <w:t>).</w:t>
      </w:r>
    </w:p>
    <w:p w:rsidR="00112C3F" w:rsidRDefault="00112C3F" w:rsidP="00112C3F">
      <w:pPr>
        <w:numPr>
          <w:ilvl w:val="0"/>
          <w:numId w:val="12"/>
        </w:numPr>
        <w:spacing w:line="240" w:lineRule="auto"/>
        <w:jc w:val="both"/>
        <w:rPr>
          <w:rFonts w:cs="Arial"/>
          <w:color w:val="000000"/>
          <w:spacing w:val="0"/>
          <w:szCs w:val="22"/>
          <w:lang w:val="en-GB" w:eastAsia="en-GB"/>
        </w:rPr>
      </w:pPr>
      <w:r w:rsidRPr="00E01BE7">
        <w:rPr>
          <w:rFonts w:cs="Arial"/>
          <w:color w:val="000000"/>
          <w:spacing w:val="0"/>
          <w:szCs w:val="22"/>
          <w:lang w:val="en-GB" w:eastAsia="en-GB"/>
        </w:rPr>
        <w:t>Excellent command of written and spoken French</w:t>
      </w:r>
      <w:r>
        <w:rPr>
          <w:rFonts w:cs="Arial"/>
          <w:color w:val="000000"/>
          <w:spacing w:val="0"/>
          <w:szCs w:val="22"/>
          <w:lang w:val="en-GB" w:eastAsia="en-GB"/>
        </w:rPr>
        <w:t>.</w:t>
      </w:r>
    </w:p>
    <w:p w:rsidR="000618A8" w:rsidRPr="00112C3F" w:rsidRDefault="00112C3F" w:rsidP="00112C3F">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Good command of</w:t>
      </w:r>
      <w:r w:rsidRPr="00E01BE7">
        <w:rPr>
          <w:rFonts w:cs="Arial"/>
          <w:color w:val="000000"/>
          <w:spacing w:val="0"/>
          <w:szCs w:val="22"/>
          <w:lang w:val="en-GB" w:eastAsia="en-GB"/>
        </w:rPr>
        <w:t xml:space="preserve"> </w:t>
      </w:r>
      <w:r w:rsidR="00091299">
        <w:rPr>
          <w:rFonts w:cs="Arial"/>
          <w:color w:val="000000"/>
          <w:spacing w:val="0"/>
          <w:szCs w:val="22"/>
          <w:lang w:val="en-GB" w:eastAsia="en-GB"/>
        </w:rPr>
        <w:t xml:space="preserve">written and spoken </w:t>
      </w:r>
      <w:r w:rsidRPr="00E01BE7">
        <w:rPr>
          <w:rFonts w:cs="Arial"/>
          <w:color w:val="000000"/>
          <w:spacing w:val="0"/>
          <w:szCs w:val="22"/>
          <w:lang w:val="en-GB" w:eastAsia="en-GB"/>
        </w:rPr>
        <w:t xml:space="preserve">English and Arabic. </w:t>
      </w:r>
    </w:p>
    <w:p w:rsidR="004C1F04" w:rsidRPr="00E01BE7" w:rsidRDefault="004C1F04" w:rsidP="00DC54BA">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Strong communicator.</w:t>
      </w:r>
    </w:p>
    <w:p w:rsidR="006A3B34" w:rsidRPr="00E01BE7" w:rsidRDefault="00BB4A26" w:rsidP="00DC54BA">
      <w:pPr>
        <w:numPr>
          <w:ilvl w:val="0"/>
          <w:numId w:val="12"/>
        </w:numPr>
        <w:spacing w:line="240" w:lineRule="auto"/>
        <w:jc w:val="both"/>
        <w:rPr>
          <w:rFonts w:cs="Arial"/>
          <w:color w:val="000000"/>
          <w:spacing w:val="0"/>
          <w:szCs w:val="22"/>
          <w:lang w:val="en-GB" w:eastAsia="en-GB"/>
        </w:rPr>
      </w:pPr>
      <w:r>
        <w:rPr>
          <w:rFonts w:cs="Arial"/>
          <w:color w:val="000000"/>
          <w:spacing w:val="0"/>
          <w:szCs w:val="22"/>
          <w:lang w:val="en-GB" w:eastAsia="en-GB"/>
        </w:rPr>
        <w:t>Leadership skills and high level of proactivity</w:t>
      </w:r>
      <w:r w:rsidR="006A3B34" w:rsidRPr="00E01BE7">
        <w:rPr>
          <w:rFonts w:cs="Arial"/>
          <w:color w:val="000000"/>
          <w:spacing w:val="0"/>
          <w:szCs w:val="22"/>
          <w:lang w:val="en-GB" w:eastAsia="en-GB"/>
        </w:rPr>
        <w:t xml:space="preserve">.  </w:t>
      </w:r>
    </w:p>
    <w:p w:rsidR="00B5727C" w:rsidRPr="00E01BE7" w:rsidRDefault="00B5727C" w:rsidP="00DC54BA">
      <w:pPr>
        <w:numPr>
          <w:ilvl w:val="0"/>
          <w:numId w:val="12"/>
        </w:numPr>
        <w:spacing w:line="240" w:lineRule="auto"/>
        <w:jc w:val="both"/>
        <w:rPr>
          <w:rFonts w:cs="Arial"/>
          <w:color w:val="000000"/>
          <w:spacing w:val="0"/>
          <w:szCs w:val="22"/>
          <w:lang w:val="en-GB" w:eastAsia="en-GB"/>
        </w:rPr>
      </w:pPr>
      <w:r w:rsidRPr="00E01BE7">
        <w:rPr>
          <w:rFonts w:cs="Arial"/>
          <w:color w:val="000000"/>
          <w:spacing w:val="0"/>
          <w:szCs w:val="22"/>
          <w:lang w:val="en-GB" w:eastAsia="en-GB"/>
        </w:rPr>
        <w:t xml:space="preserve">Computer </w:t>
      </w:r>
      <w:r w:rsidR="008D79A5">
        <w:rPr>
          <w:rFonts w:cs="Arial"/>
          <w:color w:val="000000"/>
          <w:spacing w:val="0"/>
          <w:szCs w:val="22"/>
          <w:lang w:val="en-GB" w:eastAsia="en-GB"/>
        </w:rPr>
        <w:t xml:space="preserve">and digital </w:t>
      </w:r>
      <w:r w:rsidRPr="00E01BE7">
        <w:rPr>
          <w:rFonts w:cs="Arial"/>
          <w:color w:val="000000"/>
          <w:spacing w:val="0"/>
          <w:szCs w:val="22"/>
          <w:lang w:val="en-GB" w:eastAsia="en-GB"/>
        </w:rPr>
        <w:t>literacy.</w:t>
      </w:r>
    </w:p>
    <w:p w:rsidR="00290C4D" w:rsidRPr="00E01BE7" w:rsidRDefault="00290C4D" w:rsidP="00290C4D">
      <w:pPr>
        <w:spacing w:after="60" w:line="276" w:lineRule="auto"/>
        <w:rPr>
          <w:rFonts w:cs="Arial"/>
          <w:b/>
          <w:sz w:val="24"/>
          <w:szCs w:val="24"/>
          <w:lang w:val="en-GB"/>
        </w:rPr>
      </w:pPr>
    </w:p>
    <w:p w:rsidR="00F3149A" w:rsidRPr="00E01BE7" w:rsidRDefault="000618A8" w:rsidP="00290C4D">
      <w:pPr>
        <w:spacing w:after="60" w:line="276" w:lineRule="auto"/>
        <w:rPr>
          <w:rFonts w:cs="Arial"/>
          <w:b/>
          <w:sz w:val="24"/>
          <w:szCs w:val="24"/>
          <w:lang w:val="en-GB"/>
        </w:rPr>
      </w:pPr>
      <w:r w:rsidRPr="00E01BE7">
        <w:rPr>
          <w:rFonts w:cs="Arial"/>
          <w:b/>
          <w:sz w:val="24"/>
          <w:szCs w:val="24"/>
          <w:lang w:val="en-GB"/>
        </w:rPr>
        <w:t xml:space="preserve">Desirable </w:t>
      </w:r>
    </w:p>
    <w:p w:rsidR="00C94A7E" w:rsidRDefault="00EB35A0" w:rsidP="00C94A7E">
      <w:pPr>
        <w:pStyle w:val="Prrafodelista"/>
        <w:numPr>
          <w:ilvl w:val="0"/>
          <w:numId w:val="12"/>
        </w:numPr>
        <w:rPr>
          <w:rFonts w:cs="Arial"/>
          <w:color w:val="000000"/>
          <w:spacing w:val="0"/>
          <w:szCs w:val="22"/>
          <w:lang w:val="en-GB" w:eastAsia="en-GB"/>
        </w:rPr>
      </w:pPr>
      <w:r>
        <w:rPr>
          <w:rFonts w:cs="Arial"/>
          <w:color w:val="000000"/>
          <w:spacing w:val="0"/>
          <w:szCs w:val="22"/>
          <w:lang w:val="en-GB" w:eastAsia="en-GB"/>
        </w:rPr>
        <w:t>Professional</w:t>
      </w:r>
      <w:r w:rsidRPr="00E01BE7">
        <w:rPr>
          <w:rFonts w:cs="Arial"/>
          <w:color w:val="000000"/>
          <w:spacing w:val="0"/>
          <w:szCs w:val="22"/>
          <w:lang w:val="en-GB" w:eastAsia="en-GB"/>
        </w:rPr>
        <w:t xml:space="preserve"> </w:t>
      </w:r>
      <w:r w:rsidR="00C94A7E" w:rsidRPr="00E01BE7">
        <w:rPr>
          <w:rFonts w:cs="Arial"/>
          <w:color w:val="000000"/>
          <w:spacing w:val="0"/>
          <w:szCs w:val="22"/>
          <w:lang w:val="en-GB" w:eastAsia="en-GB"/>
        </w:rPr>
        <w:t xml:space="preserve">experience in the </w:t>
      </w:r>
      <w:r>
        <w:rPr>
          <w:rFonts w:cs="Arial"/>
          <w:color w:val="000000"/>
          <w:spacing w:val="0"/>
          <w:szCs w:val="22"/>
          <w:lang w:val="en-GB" w:eastAsia="en-GB"/>
        </w:rPr>
        <w:t>e</w:t>
      </w:r>
      <w:r w:rsidR="008233C3">
        <w:rPr>
          <w:rFonts w:cs="Arial"/>
          <w:color w:val="000000"/>
          <w:spacing w:val="0"/>
          <w:szCs w:val="22"/>
          <w:lang w:val="en-GB" w:eastAsia="en-GB"/>
        </w:rPr>
        <w:t>ducation/</w:t>
      </w:r>
      <w:r w:rsidR="00C94A7E" w:rsidRPr="00E01BE7">
        <w:rPr>
          <w:rFonts w:cs="Arial"/>
          <w:color w:val="000000"/>
          <w:spacing w:val="0"/>
          <w:szCs w:val="22"/>
          <w:lang w:val="en-GB" w:eastAsia="en-GB"/>
        </w:rPr>
        <w:t>VET</w:t>
      </w:r>
      <w:r w:rsidR="00F960F1">
        <w:rPr>
          <w:rFonts w:cs="Arial"/>
          <w:color w:val="000000"/>
          <w:spacing w:val="0"/>
          <w:szCs w:val="22"/>
          <w:lang w:val="en-GB" w:eastAsia="en-GB"/>
        </w:rPr>
        <w:t xml:space="preserve"> </w:t>
      </w:r>
      <w:r w:rsidR="009853F0">
        <w:rPr>
          <w:rFonts w:cs="Arial"/>
          <w:color w:val="000000"/>
          <w:spacing w:val="0"/>
          <w:szCs w:val="22"/>
          <w:lang w:val="en-GB" w:eastAsia="en-GB"/>
        </w:rPr>
        <w:t>s</w:t>
      </w:r>
      <w:r w:rsidR="00C94A7E" w:rsidRPr="00E01BE7">
        <w:rPr>
          <w:rFonts w:cs="Arial"/>
          <w:color w:val="000000"/>
          <w:spacing w:val="0"/>
          <w:szCs w:val="22"/>
          <w:lang w:val="en-GB" w:eastAsia="en-GB"/>
        </w:rPr>
        <w:t>ector.</w:t>
      </w:r>
    </w:p>
    <w:p w:rsidR="00C05345" w:rsidRPr="00E01BE7" w:rsidRDefault="00C05345" w:rsidP="00C05345">
      <w:pPr>
        <w:pStyle w:val="Prrafodelista"/>
        <w:numPr>
          <w:ilvl w:val="0"/>
          <w:numId w:val="12"/>
        </w:numPr>
        <w:rPr>
          <w:rFonts w:cs="Arial"/>
          <w:color w:val="000000"/>
          <w:spacing w:val="0"/>
          <w:szCs w:val="22"/>
          <w:lang w:val="en-GB" w:eastAsia="en-GB"/>
        </w:rPr>
      </w:pPr>
      <w:r>
        <w:rPr>
          <w:rFonts w:cs="Arial"/>
          <w:color w:val="000000"/>
          <w:spacing w:val="0"/>
          <w:szCs w:val="22"/>
          <w:lang w:val="en-GB" w:eastAsia="en-GB"/>
        </w:rPr>
        <w:t>Knowledge of the political/econo</w:t>
      </w:r>
      <w:r w:rsidR="000D4D0D">
        <w:rPr>
          <w:rFonts w:cs="Arial"/>
          <w:color w:val="000000"/>
          <w:spacing w:val="0"/>
          <w:szCs w:val="22"/>
          <w:lang w:val="en-GB" w:eastAsia="en-GB"/>
        </w:rPr>
        <w:t xml:space="preserve">mic context of Northern Morocco. </w:t>
      </w:r>
    </w:p>
    <w:p w:rsidR="00290C4D" w:rsidRPr="00E01BE7" w:rsidRDefault="00290C4D" w:rsidP="00290C4D">
      <w:pPr>
        <w:spacing w:after="60" w:line="276" w:lineRule="auto"/>
        <w:rPr>
          <w:rFonts w:cs="Arial"/>
          <w:lang w:val="en-GB"/>
        </w:rPr>
      </w:pPr>
    </w:p>
    <w:p w:rsidR="002E2C10" w:rsidRPr="00E01BE7" w:rsidRDefault="00290C4D" w:rsidP="00290C4D">
      <w:pPr>
        <w:spacing w:after="60" w:line="276" w:lineRule="auto"/>
        <w:rPr>
          <w:rFonts w:cs="Arial"/>
          <w:b/>
          <w:sz w:val="28"/>
          <w:lang w:val="en-GB"/>
        </w:rPr>
      </w:pPr>
      <w:r w:rsidRPr="00E01BE7">
        <w:rPr>
          <w:rFonts w:cs="Arial"/>
          <w:b/>
          <w:sz w:val="28"/>
          <w:lang w:val="en-GB"/>
        </w:rPr>
        <w:t>How to apply</w:t>
      </w:r>
    </w:p>
    <w:p w:rsidR="00290C4D" w:rsidRPr="00E01BE7" w:rsidRDefault="00290C4D" w:rsidP="00290C4D">
      <w:pPr>
        <w:spacing w:after="60" w:line="276" w:lineRule="auto"/>
        <w:rPr>
          <w:rFonts w:cs="Arial"/>
          <w:color w:val="auto"/>
          <w:lang w:val="en-GB"/>
        </w:rPr>
      </w:pPr>
      <w:r w:rsidRPr="00E01BE7">
        <w:rPr>
          <w:rFonts w:cs="Arial"/>
          <w:color w:val="auto"/>
          <w:lang w:val="en-GB"/>
        </w:rPr>
        <w:t xml:space="preserve">If you are interested, please send your CV tailored to the above requirements to </w:t>
      </w:r>
      <w:hyperlink r:id="rId11" w:history="1">
        <w:r w:rsidR="000618A8" w:rsidRPr="00E01BE7">
          <w:rPr>
            <w:rStyle w:val="Hipervnculo"/>
            <w:rFonts w:cs="Arial"/>
            <w:b/>
            <w:i/>
            <w:color w:val="auto"/>
            <w:lang w:val="en-GB"/>
          </w:rPr>
          <w:t>valeria.bianconi@britishcouncil.be</w:t>
        </w:r>
      </w:hyperlink>
      <w:r w:rsidR="000618A8" w:rsidRPr="00E01BE7">
        <w:rPr>
          <w:rFonts w:cs="Arial"/>
          <w:b/>
          <w:i/>
          <w:color w:val="auto"/>
          <w:lang w:val="en-GB"/>
        </w:rPr>
        <w:t xml:space="preserve"> </w:t>
      </w:r>
      <w:r w:rsidRPr="00E01BE7">
        <w:rPr>
          <w:rFonts w:cs="Arial"/>
          <w:color w:val="auto"/>
          <w:lang w:val="en-GB"/>
        </w:rPr>
        <w:t xml:space="preserve"> with the title </w:t>
      </w:r>
      <w:r w:rsidR="006363A3">
        <w:rPr>
          <w:rFonts w:cs="Arial"/>
          <w:b/>
          <w:i/>
          <w:color w:val="auto"/>
          <w:lang w:val="en-GB"/>
        </w:rPr>
        <w:t xml:space="preserve">Regional Coordinator </w:t>
      </w:r>
      <w:r w:rsidR="000618A8" w:rsidRPr="00E01BE7">
        <w:rPr>
          <w:rFonts w:cs="Arial"/>
          <w:b/>
          <w:i/>
          <w:color w:val="auto"/>
          <w:lang w:val="en-GB"/>
        </w:rPr>
        <w:t>Morocco</w:t>
      </w:r>
      <w:r w:rsidRPr="00E01BE7">
        <w:rPr>
          <w:rFonts w:cs="Arial"/>
          <w:color w:val="auto"/>
          <w:lang w:val="en-GB"/>
        </w:rPr>
        <w:t xml:space="preserve">. </w:t>
      </w:r>
    </w:p>
    <w:p w:rsidR="00B16029" w:rsidRPr="00E01BE7" w:rsidRDefault="006B0DD2" w:rsidP="0000781F">
      <w:pPr>
        <w:pStyle w:val="yiv9439377659msolistparagraph"/>
        <w:spacing w:after="60" w:afterAutospacing="0" w:line="276" w:lineRule="auto"/>
        <w:rPr>
          <w:lang w:val="en-GB"/>
        </w:rPr>
      </w:pPr>
      <w:r w:rsidRPr="00E01BE7">
        <w:rPr>
          <w:rFonts w:ascii="Arial" w:hAnsi="Arial" w:cs="Arial"/>
          <w:iCs/>
          <w:sz w:val="22"/>
          <w:szCs w:val="22"/>
          <w:shd w:val="clear" w:color="auto" w:fill="FFFFFF"/>
          <w:lang w:val="en-GB"/>
        </w:rPr>
        <w:t>Please note</w:t>
      </w:r>
      <w:r w:rsidR="0000781F" w:rsidRPr="00E01BE7">
        <w:rPr>
          <w:rFonts w:ascii="Arial" w:hAnsi="Arial" w:cs="Arial"/>
          <w:iCs/>
          <w:sz w:val="22"/>
          <w:szCs w:val="22"/>
          <w:shd w:val="clear" w:color="auto" w:fill="FFFFFF"/>
          <w:lang w:val="en-GB"/>
        </w:rPr>
        <w:t xml:space="preserve"> we can only respond to s</w:t>
      </w:r>
      <w:r w:rsidRPr="00E01BE7">
        <w:rPr>
          <w:rFonts w:ascii="Arial" w:hAnsi="Arial" w:cs="Arial"/>
          <w:iCs/>
          <w:sz w:val="22"/>
          <w:szCs w:val="22"/>
          <w:shd w:val="clear" w:color="auto" w:fill="FFFFFF"/>
          <w:lang w:val="en-GB"/>
        </w:rPr>
        <w:t>hortlisted</w:t>
      </w:r>
      <w:r w:rsidR="0000781F" w:rsidRPr="00E01BE7">
        <w:rPr>
          <w:rFonts w:ascii="Arial" w:hAnsi="Arial" w:cs="Arial"/>
          <w:iCs/>
          <w:sz w:val="22"/>
          <w:szCs w:val="22"/>
          <w:shd w:val="clear" w:color="auto" w:fill="FFFFFF"/>
          <w:lang w:val="en-GB"/>
        </w:rPr>
        <w:t xml:space="preserve"> applicants</w:t>
      </w:r>
      <w:r w:rsidR="000618A8" w:rsidRPr="00E01BE7">
        <w:rPr>
          <w:rFonts w:ascii="Arial" w:hAnsi="Arial" w:cs="Arial"/>
          <w:iCs/>
          <w:sz w:val="22"/>
          <w:szCs w:val="22"/>
          <w:shd w:val="clear" w:color="auto" w:fill="FFFFFF"/>
          <w:lang w:val="en-GB"/>
        </w:rPr>
        <w:t>.</w:t>
      </w:r>
    </w:p>
    <w:sectPr w:rsidR="00B16029" w:rsidRPr="00E01BE7" w:rsidSect="00685BC4">
      <w:headerReference w:type="default" r:id="rId12"/>
      <w:footerReference w:type="default" r:id="rId13"/>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70" w:rsidRDefault="00E20870" w:rsidP="00C5780C">
      <w:pPr>
        <w:spacing w:line="240" w:lineRule="auto"/>
      </w:pPr>
      <w:r>
        <w:separator/>
      </w:r>
    </w:p>
  </w:endnote>
  <w:endnote w:type="continuationSeparator" w:id="0">
    <w:p w:rsidR="00E20870" w:rsidRDefault="00E20870"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charset w:val="59"/>
    <w:family w:val="auto"/>
    <w:pitch w:val="variable"/>
    <w:sig w:usb0="00000201" w:usb1="00000000" w:usb2="00000000" w:usb3="00000000" w:csb0="00000004"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D9" w:rsidRDefault="00F30EC4" w:rsidP="000342D9">
    <w:pPr>
      <w:pStyle w:val="Piedepgina"/>
      <w:tabs>
        <w:tab w:val="clear" w:pos="4320"/>
        <w:tab w:val="clear" w:pos="8640"/>
        <w:tab w:val="left" w:pos="2143"/>
      </w:tabs>
    </w:pPr>
    <w:r>
      <w:rPr>
        <w:noProof/>
        <w:lang w:val="es-ES" w:eastAsia="zh-CN"/>
      </w:rPr>
      <mc:AlternateContent>
        <mc:Choice Requires="wps">
          <w:drawing>
            <wp:anchor distT="0" distB="0" distL="114300" distR="114300" simplePos="0" relativeHeight="251658240" behindDoc="0" locked="0" layoutInCell="1" allowOverlap="1">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10613C">
                            <w:rPr>
                              <w:noProof/>
                              <w:color w:val="FFFFFF"/>
                              <w:sz w:val="18"/>
                            </w:rPr>
                            <w:t>1</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10613C">
                      <w:rPr>
                        <w:noProof/>
                        <w:color w:val="FFFFFF"/>
                        <w:sz w:val="18"/>
                      </w:rPr>
                      <w:t>1</w:t>
                    </w:r>
                    <w:r w:rsidRPr="00685BC4">
                      <w:rPr>
                        <w:noProof/>
                        <w:color w:val="FFFFFF"/>
                        <w:sz w:val="18"/>
                      </w:rPr>
                      <w:fldChar w:fldCharType="end"/>
                    </w:r>
                  </w:p>
                </w:txbxContent>
              </v:textbox>
            </v:shape>
          </w:pict>
        </mc:Fallback>
      </mc:AlternateContent>
    </w:r>
    <w:r>
      <w:rPr>
        <w:noProof/>
        <w:lang w:val="es-ES" w:eastAsia="zh-CN"/>
      </w:rPr>
      <w:drawing>
        <wp:anchor distT="0" distB="0" distL="114300" distR="114300" simplePos="0" relativeHeight="251657216" behindDoc="1" locked="0" layoutInCell="1" allowOverlap="1">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70" w:rsidRDefault="00E20870" w:rsidP="00C5780C">
      <w:pPr>
        <w:spacing w:line="240" w:lineRule="auto"/>
      </w:pPr>
      <w:r>
        <w:separator/>
      </w:r>
    </w:p>
  </w:footnote>
  <w:footnote w:type="continuationSeparator" w:id="0">
    <w:p w:rsidR="00E20870" w:rsidRDefault="00E20870" w:rsidP="00C5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C4" w:rsidRDefault="00F30EC4" w:rsidP="007B57FD">
    <w:pPr>
      <w:pStyle w:val="Encabezado"/>
      <w:spacing w:after="120"/>
    </w:pPr>
    <w:r>
      <w:rPr>
        <w:noProof/>
        <w:lang w:val="es-ES" w:eastAsia="zh-CN"/>
      </w:rPr>
      <mc:AlternateContent>
        <mc:Choice Requires="wps">
          <w:drawing>
            <wp:anchor distT="0" distB="0" distL="114300" distR="114300" simplePos="0" relativeHeight="251656192" behindDoc="0" locked="0" layoutInCell="1" allowOverlap="1">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0342D9" w:rsidRDefault="000342D9" w:rsidP="00685BC4">
                          <w:pPr>
                            <w:pStyle w:val="SUBHEAD"/>
                            <w:jc w:val="right"/>
                          </w:pPr>
                          <w:r>
                            <w:t>PARTNERS FOR CHANGE</w:t>
                          </w:r>
                        </w:p>
                        <w:p w:rsidR="000342D9" w:rsidRDefault="000342D9" w:rsidP="006C3B45">
                          <w:pPr>
                            <w:pStyle w:val="Ttulo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" filled="f" stroked="f">
              <v:path arrowok="t"/>
              <v:textbox inset="0,0,0,0">
                <w:txbxContent>
                  <w:p w:rsidR="000342D9" w:rsidRDefault="000342D9" w:rsidP="00685BC4">
                    <w:pPr>
                      <w:pStyle w:val="SUBHEAD"/>
                      <w:jc w:val="right"/>
                    </w:pPr>
                    <w:r>
                      <w:t>PARTNERS FOR CHANGE</w:t>
                    </w:r>
                  </w:p>
                  <w:p w:rsidR="000342D9" w:rsidRDefault="000342D9" w:rsidP="006C3B45">
                    <w:pPr>
                      <w:pStyle w:val="Ttulo1"/>
                    </w:pPr>
                  </w:p>
                </w:txbxContent>
              </v:textbox>
              <w10:wrap anchorx="page" anchory="page"/>
            </v:shape>
          </w:pict>
        </mc:Fallback>
      </mc:AlternateContent>
    </w:r>
    <w:r>
      <w:rPr>
        <w:noProof/>
        <w:lang w:val="es-ES" w:eastAsia="zh-CN"/>
      </w:rPr>
      <w:drawing>
        <wp:anchor distT="0" distB="0" distL="114300" distR="114300" simplePos="0" relativeHeight="251659264" behindDoc="1" locked="0" layoutInCell="1" allowOverlap="1">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BC4" w:rsidRDefault="00685BC4" w:rsidP="007B57FD">
    <w:pPr>
      <w:pStyle w:val="Encabezado"/>
      <w:spacing w:after="120"/>
    </w:pPr>
  </w:p>
  <w:p w:rsidR="000342D9" w:rsidRDefault="00034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425288"/>
    <w:lvl w:ilvl="0">
      <w:start w:val="1"/>
      <w:numFmt w:val="bullet"/>
      <w:pStyle w:val="Listaconvietas"/>
      <w:lvlText w:val=""/>
      <w:lvlJc w:val="left"/>
      <w:pPr>
        <w:tabs>
          <w:tab w:val="num" w:pos="360"/>
        </w:tabs>
        <w:ind w:left="360" w:hanging="360"/>
      </w:pPr>
      <w:rPr>
        <w:rFonts w:ascii="Symbol" w:hAnsi="Symbol" w:hint="default"/>
        <w:sz w:val="16"/>
        <w:szCs w:val="16"/>
      </w:rPr>
    </w:lvl>
  </w:abstractNum>
  <w:abstractNum w:abstractNumId="3" w15:restartNumberingAfterBreak="0">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3C32DA"/>
    <w:multiLevelType w:val="hybridMultilevel"/>
    <w:tmpl w:val="87E00AA4"/>
    <w:lvl w:ilvl="0" w:tplc="08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301BF8"/>
    <w:multiLevelType w:val="hybridMultilevel"/>
    <w:tmpl w:val="75E41DCE"/>
    <w:lvl w:ilvl="0" w:tplc="08130017">
      <w:start w:val="1"/>
      <w:numFmt w:val="lowerLetter"/>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8" w15:restartNumberingAfterBreak="0">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854436"/>
    <w:multiLevelType w:val="hybridMultilevel"/>
    <w:tmpl w:val="31F62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2"/>
  </w:num>
  <w:num w:numId="5">
    <w:abstractNumId w:val="4"/>
  </w:num>
  <w:num w:numId="6">
    <w:abstractNumId w:val="8"/>
  </w:num>
  <w:num w:numId="7">
    <w:abstractNumId w:val="9"/>
  </w:num>
  <w:num w:numId="8">
    <w:abstractNumId w:val="2"/>
  </w:num>
  <w:num w:numId="9">
    <w:abstractNumId w:val="1"/>
  </w:num>
  <w:num w:numId="10">
    <w:abstractNumId w:val="0"/>
  </w:num>
  <w:num w:numId="11">
    <w:abstractNumId w:val="11"/>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C4"/>
    <w:rsid w:val="00000D18"/>
    <w:rsid w:val="00006BE4"/>
    <w:rsid w:val="0000781F"/>
    <w:rsid w:val="00017414"/>
    <w:rsid w:val="0002528B"/>
    <w:rsid w:val="000342D9"/>
    <w:rsid w:val="00036A0E"/>
    <w:rsid w:val="0004593B"/>
    <w:rsid w:val="000618A8"/>
    <w:rsid w:val="000770E1"/>
    <w:rsid w:val="00091299"/>
    <w:rsid w:val="000A6862"/>
    <w:rsid w:val="000B7E79"/>
    <w:rsid w:val="000C6994"/>
    <w:rsid w:val="000D4129"/>
    <w:rsid w:val="000D4D0D"/>
    <w:rsid w:val="000D59BF"/>
    <w:rsid w:val="0010613C"/>
    <w:rsid w:val="00112C3F"/>
    <w:rsid w:val="001237B4"/>
    <w:rsid w:val="00167839"/>
    <w:rsid w:val="001812B9"/>
    <w:rsid w:val="001C20AB"/>
    <w:rsid w:val="001E0676"/>
    <w:rsid w:val="001E6B49"/>
    <w:rsid w:val="001F008D"/>
    <w:rsid w:val="002029AB"/>
    <w:rsid w:val="00224E13"/>
    <w:rsid w:val="00235CD9"/>
    <w:rsid w:val="00246750"/>
    <w:rsid w:val="0024699F"/>
    <w:rsid w:val="002643B6"/>
    <w:rsid w:val="002650F2"/>
    <w:rsid w:val="00267C99"/>
    <w:rsid w:val="00276EC5"/>
    <w:rsid w:val="00290C4D"/>
    <w:rsid w:val="00291BFC"/>
    <w:rsid w:val="002952A2"/>
    <w:rsid w:val="0029750A"/>
    <w:rsid w:val="002A1FF8"/>
    <w:rsid w:val="002A21F7"/>
    <w:rsid w:val="002A6B07"/>
    <w:rsid w:val="002B5A6E"/>
    <w:rsid w:val="002C18AA"/>
    <w:rsid w:val="002C3D4D"/>
    <w:rsid w:val="002C56FA"/>
    <w:rsid w:val="002D5E38"/>
    <w:rsid w:val="002E2C10"/>
    <w:rsid w:val="002F4444"/>
    <w:rsid w:val="00311B84"/>
    <w:rsid w:val="00317347"/>
    <w:rsid w:val="00332BB8"/>
    <w:rsid w:val="0033595A"/>
    <w:rsid w:val="003533BF"/>
    <w:rsid w:val="003652AA"/>
    <w:rsid w:val="00387847"/>
    <w:rsid w:val="00390F09"/>
    <w:rsid w:val="00394169"/>
    <w:rsid w:val="003A1DCA"/>
    <w:rsid w:val="003C1711"/>
    <w:rsid w:val="003C6F00"/>
    <w:rsid w:val="003F0F25"/>
    <w:rsid w:val="003F407D"/>
    <w:rsid w:val="003F79F8"/>
    <w:rsid w:val="004268CD"/>
    <w:rsid w:val="004441CE"/>
    <w:rsid w:val="004453D3"/>
    <w:rsid w:val="00461DBF"/>
    <w:rsid w:val="0046534E"/>
    <w:rsid w:val="00481C7F"/>
    <w:rsid w:val="00491E10"/>
    <w:rsid w:val="004A0A95"/>
    <w:rsid w:val="004C1F04"/>
    <w:rsid w:val="004C53CA"/>
    <w:rsid w:val="004D76DF"/>
    <w:rsid w:val="00501445"/>
    <w:rsid w:val="00501E53"/>
    <w:rsid w:val="005063B6"/>
    <w:rsid w:val="00512A71"/>
    <w:rsid w:val="00546A32"/>
    <w:rsid w:val="00556B7D"/>
    <w:rsid w:val="005714EA"/>
    <w:rsid w:val="005865E8"/>
    <w:rsid w:val="00587EB2"/>
    <w:rsid w:val="005902AF"/>
    <w:rsid w:val="005933F2"/>
    <w:rsid w:val="005C13A7"/>
    <w:rsid w:val="005C4295"/>
    <w:rsid w:val="005D2E71"/>
    <w:rsid w:val="00612BC2"/>
    <w:rsid w:val="0062277B"/>
    <w:rsid w:val="0062575E"/>
    <w:rsid w:val="00632FB9"/>
    <w:rsid w:val="006363A3"/>
    <w:rsid w:val="00640986"/>
    <w:rsid w:val="00656943"/>
    <w:rsid w:val="006747EE"/>
    <w:rsid w:val="00674914"/>
    <w:rsid w:val="00685BC4"/>
    <w:rsid w:val="006A3B34"/>
    <w:rsid w:val="006A7213"/>
    <w:rsid w:val="006B0DD2"/>
    <w:rsid w:val="006B1AB9"/>
    <w:rsid w:val="006B242D"/>
    <w:rsid w:val="006B7AE5"/>
    <w:rsid w:val="006C23D8"/>
    <w:rsid w:val="006C33F4"/>
    <w:rsid w:val="006C3B45"/>
    <w:rsid w:val="006C3BDE"/>
    <w:rsid w:val="006D33FA"/>
    <w:rsid w:val="006E7D56"/>
    <w:rsid w:val="0070435D"/>
    <w:rsid w:val="00715C40"/>
    <w:rsid w:val="00750DBC"/>
    <w:rsid w:val="00760413"/>
    <w:rsid w:val="00761DA9"/>
    <w:rsid w:val="007638AD"/>
    <w:rsid w:val="0076568A"/>
    <w:rsid w:val="0078444E"/>
    <w:rsid w:val="007B57FD"/>
    <w:rsid w:val="007C7216"/>
    <w:rsid w:val="007D69F1"/>
    <w:rsid w:val="007D6F2D"/>
    <w:rsid w:val="00811F13"/>
    <w:rsid w:val="00812B06"/>
    <w:rsid w:val="008233C3"/>
    <w:rsid w:val="00832900"/>
    <w:rsid w:val="0084323F"/>
    <w:rsid w:val="00843935"/>
    <w:rsid w:val="00860109"/>
    <w:rsid w:val="00890AB0"/>
    <w:rsid w:val="008A6F25"/>
    <w:rsid w:val="008B310E"/>
    <w:rsid w:val="008C7511"/>
    <w:rsid w:val="008D79A5"/>
    <w:rsid w:val="008E0480"/>
    <w:rsid w:val="008E2717"/>
    <w:rsid w:val="00925880"/>
    <w:rsid w:val="009260C7"/>
    <w:rsid w:val="00937316"/>
    <w:rsid w:val="00961285"/>
    <w:rsid w:val="0096245E"/>
    <w:rsid w:val="00972A10"/>
    <w:rsid w:val="00982782"/>
    <w:rsid w:val="009853F0"/>
    <w:rsid w:val="009871B8"/>
    <w:rsid w:val="00993866"/>
    <w:rsid w:val="009A6545"/>
    <w:rsid w:val="009A701E"/>
    <w:rsid w:val="009B4CEE"/>
    <w:rsid w:val="009B515F"/>
    <w:rsid w:val="009C162C"/>
    <w:rsid w:val="009C540F"/>
    <w:rsid w:val="009D11B6"/>
    <w:rsid w:val="009D3FFC"/>
    <w:rsid w:val="009D7261"/>
    <w:rsid w:val="00A10D43"/>
    <w:rsid w:val="00A16602"/>
    <w:rsid w:val="00A24788"/>
    <w:rsid w:val="00A37642"/>
    <w:rsid w:val="00A40CC9"/>
    <w:rsid w:val="00A458CB"/>
    <w:rsid w:val="00A67792"/>
    <w:rsid w:val="00A73360"/>
    <w:rsid w:val="00AA10CD"/>
    <w:rsid w:val="00AA4FFA"/>
    <w:rsid w:val="00AB4815"/>
    <w:rsid w:val="00AB5715"/>
    <w:rsid w:val="00AC62EC"/>
    <w:rsid w:val="00AE07C6"/>
    <w:rsid w:val="00AE1A8A"/>
    <w:rsid w:val="00AE49EF"/>
    <w:rsid w:val="00AE4F4E"/>
    <w:rsid w:val="00B0025A"/>
    <w:rsid w:val="00B12A4E"/>
    <w:rsid w:val="00B16029"/>
    <w:rsid w:val="00B17E3E"/>
    <w:rsid w:val="00B275A3"/>
    <w:rsid w:val="00B45D07"/>
    <w:rsid w:val="00B52E6F"/>
    <w:rsid w:val="00B5727C"/>
    <w:rsid w:val="00B60BA0"/>
    <w:rsid w:val="00B638D7"/>
    <w:rsid w:val="00B660D2"/>
    <w:rsid w:val="00B66A8D"/>
    <w:rsid w:val="00B66E97"/>
    <w:rsid w:val="00B73CA3"/>
    <w:rsid w:val="00B91FC8"/>
    <w:rsid w:val="00BB4A26"/>
    <w:rsid w:val="00BF2935"/>
    <w:rsid w:val="00C02714"/>
    <w:rsid w:val="00C05345"/>
    <w:rsid w:val="00C26ACE"/>
    <w:rsid w:val="00C5780C"/>
    <w:rsid w:val="00C65F24"/>
    <w:rsid w:val="00C82AF0"/>
    <w:rsid w:val="00C94A7E"/>
    <w:rsid w:val="00CB226A"/>
    <w:rsid w:val="00CB479E"/>
    <w:rsid w:val="00CB6555"/>
    <w:rsid w:val="00CB762F"/>
    <w:rsid w:val="00CC1A19"/>
    <w:rsid w:val="00CC278C"/>
    <w:rsid w:val="00CD4421"/>
    <w:rsid w:val="00CE0DE5"/>
    <w:rsid w:val="00CF2083"/>
    <w:rsid w:val="00CF6015"/>
    <w:rsid w:val="00D03A8A"/>
    <w:rsid w:val="00D06EA1"/>
    <w:rsid w:val="00D272FB"/>
    <w:rsid w:val="00D444D6"/>
    <w:rsid w:val="00D50C24"/>
    <w:rsid w:val="00D5391A"/>
    <w:rsid w:val="00D80C7D"/>
    <w:rsid w:val="00D9206C"/>
    <w:rsid w:val="00DA07A1"/>
    <w:rsid w:val="00DA162B"/>
    <w:rsid w:val="00DA38F9"/>
    <w:rsid w:val="00DC3DE3"/>
    <w:rsid w:val="00DC54BA"/>
    <w:rsid w:val="00DF6B9B"/>
    <w:rsid w:val="00E01BE7"/>
    <w:rsid w:val="00E20870"/>
    <w:rsid w:val="00E33692"/>
    <w:rsid w:val="00E36335"/>
    <w:rsid w:val="00EB35A0"/>
    <w:rsid w:val="00EC00F6"/>
    <w:rsid w:val="00EC18FC"/>
    <w:rsid w:val="00ED1DD5"/>
    <w:rsid w:val="00ED41C1"/>
    <w:rsid w:val="00EE73DE"/>
    <w:rsid w:val="00EF2328"/>
    <w:rsid w:val="00F02066"/>
    <w:rsid w:val="00F057D5"/>
    <w:rsid w:val="00F167CE"/>
    <w:rsid w:val="00F212BF"/>
    <w:rsid w:val="00F30EC4"/>
    <w:rsid w:val="00F3149A"/>
    <w:rsid w:val="00F415F3"/>
    <w:rsid w:val="00F51920"/>
    <w:rsid w:val="00F56A8F"/>
    <w:rsid w:val="00F574B0"/>
    <w:rsid w:val="00F6135C"/>
    <w:rsid w:val="00F77C55"/>
    <w:rsid w:val="00F90662"/>
    <w:rsid w:val="00F960F1"/>
    <w:rsid w:val="00F969E6"/>
    <w:rsid w:val="00FA39C6"/>
    <w:rsid w:val="00FC0856"/>
    <w:rsid w:val="00FE1578"/>
    <w:rsid w:val="00FF129B"/>
    <w:rsid w:val="00FF4077"/>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5:docId w15:val="{2AE0C445-500A-4D0E-9F26-077A1B07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Ttulo1">
    <w:name w:val="heading 1"/>
    <w:basedOn w:val="Normal"/>
    <w:next w:val="Normal"/>
    <w:link w:val="Ttulo1Car"/>
    <w:uiPriority w:val="9"/>
    <w:qFormat/>
    <w:rsid w:val="009B515F"/>
    <w:pPr>
      <w:keepNext/>
      <w:keepLines/>
      <w:spacing w:before="120" w:after="120" w:line="420" w:lineRule="exact"/>
      <w:outlineLvl w:val="0"/>
    </w:pPr>
    <w:rPr>
      <w:bCs/>
      <w:color w:val="1D1D1C"/>
      <w:sz w:val="42"/>
      <w:szCs w:val="32"/>
    </w:rPr>
  </w:style>
  <w:style w:type="paragraph" w:styleId="Ttulo2">
    <w:name w:val="heading 2"/>
    <w:basedOn w:val="Normal"/>
    <w:next w:val="Normal"/>
    <w:link w:val="Ttulo2Car"/>
    <w:uiPriority w:val="9"/>
    <w:unhideWhenUsed/>
    <w:qFormat/>
    <w:rsid w:val="007C7216"/>
    <w:pPr>
      <w:keepNext/>
      <w:keepLines/>
      <w:spacing w:line="390" w:lineRule="exact"/>
      <w:outlineLvl w:val="1"/>
    </w:pPr>
    <w:rPr>
      <w:b/>
      <w:bCs/>
      <w:sz w:val="36"/>
      <w:szCs w:val="26"/>
    </w:rPr>
  </w:style>
  <w:style w:type="paragraph" w:styleId="Ttulo3">
    <w:name w:val="heading 3"/>
    <w:aliases w:val="Heading 3 (underline)"/>
    <w:basedOn w:val="Ttulo2"/>
    <w:next w:val="Normal"/>
    <w:link w:val="Ttulo3Car"/>
    <w:uiPriority w:val="9"/>
    <w:unhideWhenUsed/>
    <w:qFormat/>
    <w:rsid w:val="007C7216"/>
    <w:pPr>
      <w:pBdr>
        <w:bottom w:val="single" w:sz="18" w:space="4" w:color="636463"/>
      </w:pBdr>
      <w:outlineLvl w:val="2"/>
    </w:pPr>
    <w:rPr>
      <w:b w:val="0"/>
      <w:bCs w:val="0"/>
      <w:color w:val="636463"/>
    </w:rPr>
  </w:style>
  <w:style w:type="paragraph" w:styleId="Ttulo4">
    <w:name w:val="heading 4"/>
    <w:basedOn w:val="Ttulo2"/>
    <w:next w:val="Normal"/>
    <w:link w:val="Ttulo4Car"/>
    <w:uiPriority w:val="9"/>
    <w:unhideWhenUsed/>
    <w:qFormat/>
    <w:rsid w:val="007C7216"/>
    <w:pPr>
      <w:spacing w:line="300" w:lineRule="exact"/>
      <w:outlineLvl w:val="3"/>
    </w:pPr>
    <w:rPr>
      <w:bCs w:val="0"/>
      <w:iCs/>
      <w:sz w:val="26"/>
    </w:rPr>
  </w:style>
  <w:style w:type="paragraph" w:styleId="Ttulo5">
    <w:name w:val="heading 5"/>
    <w:basedOn w:val="Ttulo4"/>
    <w:next w:val="Normal"/>
    <w:link w:val="Ttulo5Car"/>
    <w:uiPriority w:val="9"/>
    <w:unhideWhenUsed/>
    <w:qFormat/>
    <w:rsid w:val="007C7216"/>
    <w:pPr>
      <w:outlineLvl w:val="4"/>
    </w:pPr>
    <w:rPr>
      <w:b w:val="0"/>
      <w:color w:val="6364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EncabezadoCar">
    <w:name w:val="Encabezado Car"/>
    <w:link w:val="Encabezado"/>
    <w:uiPriority w:val="99"/>
    <w:rsid w:val="00C5780C"/>
    <w:rPr>
      <w:spacing w:val="-4"/>
    </w:rPr>
  </w:style>
  <w:style w:type="paragraph" w:styleId="Piedepgina">
    <w:name w:val="footer"/>
    <w:basedOn w:val="Normal"/>
    <w:link w:val="PiedepginaCar"/>
    <w:uiPriority w:val="99"/>
    <w:unhideWhenUsed/>
    <w:rsid w:val="00C5780C"/>
    <w:pPr>
      <w:tabs>
        <w:tab w:val="center" w:pos="4320"/>
        <w:tab w:val="right" w:pos="8640"/>
      </w:tabs>
      <w:spacing w:line="240" w:lineRule="auto"/>
    </w:pPr>
  </w:style>
  <w:style w:type="character" w:customStyle="1" w:styleId="PiedepginaCar">
    <w:name w:val="Pie de página Car"/>
    <w:link w:val="Piedepgina"/>
    <w:uiPriority w:val="99"/>
    <w:rsid w:val="00C5780C"/>
    <w:rPr>
      <w:spacing w:val="-4"/>
    </w:rPr>
  </w:style>
  <w:style w:type="paragraph" w:styleId="Textodeglobo">
    <w:name w:val="Balloon Text"/>
    <w:basedOn w:val="Normal"/>
    <w:link w:val="TextodegloboCar"/>
    <w:uiPriority w:val="99"/>
    <w:semiHidden/>
    <w:unhideWhenUsed/>
    <w:rsid w:val="00C5780C"/>
    <w:pPr>
      <w:spacing w:line="240" w:lineRule="auto"/>
    </w:pPr>
    <w:rPr>
      <w:rFonts w:ascii="Lucida Grande" w:hAnsi="Lucida Grande" w:cs="Lucida Grande"/>
    </w:rPr>
  </w:style>
  <w:style w:type="character" w:customStyle="1" w:styleId="TextodegloboCar">
    <w:name w:val="Texto de globo Car"/>
    <w:link w:val="Textodeglobo"/>
    <w:uiPriority w:val="99"/>
    <w:semiHidden/>
    <w:rsid w:val="00C5780C"/>
    <w:rPr>
      <w:rFonts w:ascii="Lucida Grande" w:hAnsi="Lucida Grande" w:cs="Lucida Grande"/>
      <w:spacing w:val="-4"/>
    </w:rPr>
  </w:style>
  <w:style w:type="character" w:styleId="Hipervnculo">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Ttulo1Car">
    <w:name w:val="Título 1 Car"/>
    <w:link w:val="Ttulo1"/>
    <w:uiPriority w:val="9"/>
    <w:rsid w:val="009B515F"/>
    <w:rPr>
      <w:rFonts w:eastAsia="Times New Roman" w:cs="Times New Roman"/>
      <w:bCs/>
      <w:color w:val="1D1D1C"/>
      <w:spacing w:val="-4"/>
      <w:sz w:val="42"/>
      <w:szCs w:val="32"/>
    </w:rPr>
  </w:style>
  <w:style w:type="paragraph" w:styleId="Subttulo">
    <w:name w:val="Subtitle"/>
    <w:basedOn w:val="Normal"/>
    <w:next w:val="Normal"/>
    <w:link w:val="SubttuloCar"/>
    <w:uiPriority w:val="11"/>
    <w:qFormat/>
    <w:rsid w:val="00CB226A"/>
    <w:pPr>
      <w:numPr>
        <w:ilvl w:val="1"/>
      </w:numPr>
      <w:spacing w:line="310" w:lineRule="exact"/>
    </w:pPr>
    <w:rPr>
      <w:color w:val="636463"/>
      <w:spacing w:val="-2"/>
      <w:sz w:val="26"/>
      <w:szCs w:val="26"/>
    </w:rPr>
  </w:style>
  <w:style w:type="character" w:customStyle="1" w:styleId="SubttuloCar">
    <w:name w:val="Subtítulo Car"/>
    <w:link w:val="Subttulo"/>
    <w:uiPriority w:val="11"/>
    <w:rsid w:val="00CB226A"/>
    <w:rPr>
      <w:rFonts w:eastAsia="Times New Roman" w:cs="Times New Roman"/>
      <w:color w:val="636463"/>
      <w:spacing w:val="-2"/>
      <w:sz w:val="26"/>
      <w:szCs w:val="26"/>
    </w:rPr>
  </w:style>
  <w:style w:type="character" w:customStyle="1" w:styleId="Ttulo2Car">
    <w:name w:val="Título 2 Car"/>
    <w:link w:val="Ttulo2"/>
    <w:uiPriority w:val="9"/>
    <w:rsid w:val="007C7216"/>
    <w:rPr>
      <w:rFonts w:eastAsia="Times New Roman" w:cs="Times New Roman"/>
      <w:b/>
      <w:bCs/>
      <w:color w:val="272727"/>
      <w:spacing w:val="-4"/>
      <w:sz w:val="36"/>
      <w:szCs w:val="26"/>
    </w:rPr>
  </w:style>
  <w:style w:type="character" w:customStyle="1" w:styleId="Ttulo3Car">
    <w:name w:val="Título 3 Car"/>
    <w:aliases w:val="Heading 3 (underline) Car"/>
    <w:link w:val="Ttulo3"/>
    <w:uiPriority w:val="9"/>
    <w:rsid w:val="007C7216"/>
    <w:rPr>
      <w:rFonts w:eastAsia="Times New Roman" w:cs="Times New Roman"/>
      <w:color w:val="636463"/>
      <w:spacing w:val="-4"/>
      <w:sz w:val="36"/>
      <w:szCs w:val="26"/>
    </w:rPr>
  </w:style>
  <w:style w:type="character" w:customStyle="1" w:styleId="Ttulo4Car">
    <w:name w:val="Título 4 Car"/>
    <w:link w:val="Ttulo4"/>
    <w:uiPriority w:val="9"/>
    <w:rsid w:val="007C7216"/>
    <w:rPr>
      <w:rFonts w:eastAsia="Times New Roman" w:cs="Times New Roman"/>
      <w:b/>
      <w:iCs/>
      <w:color w:val="272727"/>
      <w:spacing w:val="-4"/>
      <w:sz w:val="26"/>
      <w:szCs w:val="26"/>
    </w:rPr>
  </w:style>
  <w:style w:type="character" w:customStyle="1" w:styleId="Ttulo5Car">
    <w:name w:val="Título 5 Car"/>
    <w:link w:val="Ttulo5"/>
    <w:uiPriority w:val="9"/>
    <w:rsid w:val="007C7216"/>
    <w:rPr>
      <w:rFonts w:eastAsia="Times New Roman" w:cs="Times New Roman"/>
      <w:iCs/>
      <w:color w:val="636463"/>
      <w:spacing w:val="-4"/>
      <w:sz w:val="26"/>
      <w:szCs w:val="26"/>
    </w:rPr>
  </w:style>
  <w:style w:type="paragraph" w:styleId="Listaconvietas">
    <w:name w:val="List Bullet"/>
    <w:basedOn w:val="Normal"/>
    <w:uiPriority w:val="99"/>
    <w:unhideWhenUsed/>
    <w:rsid w:val="007C7216"/>
    <w:pPr>
      <w:numPr>
        <w:numId w:val="8"/>
      </w:numPr>
      <w:spacing w:after="180" w:line="240" w:lineRule="auto"/>
    </w:pPr>
    <w:rPr>
      <w:sz w:val="20"/>
    </w:rPr>
  </w:style>
  <w:style w:type="paragraph" w:styleId="Textoindependiente3">
    <w:name w:val="Body Text 3"/>
    <w:basedOn w:val="Normal"/>
    <w:link w:val="Textoindependiente3Car"/>
    <w:uiPriority w:val="99"/>
    <w:unhideWhenUsed/>
    <w:rsid w:val="00DF6B9B"/>
    <w:pPr>
      <w:spacing w:line="200" w:lineRule="exact"/>
    </w:pPr>
    <w:rPr>
      <w:sz w:val="16"/>
      <w:szCs w:val="16"/>
    </w:rPr>
  </w:style>
  <w:style w:type="character" w:customStyle="1" w:styleId="Textoindependiente3Car">
    <w:name w:val="Texto independiente 3 Car"/>
    <w:link w:val="Textoindependiente3"/>
    <w:uiPriority w:val="99"/>
    <w:rsid w:val="00DF6B9B"/>
    <w:rPr>
      <w:color w:val="272727"/>
      <w:spacing w:val="-4"/>
      <w:sz w:val="16"/>
      <w:szCs w:val="16"/>
    </w:rPr>
  </w:style>
  <w:style w:type="paragraph" w:customStyle="1" w:styleId="yiv9439377659msolistparagraph">
    <w:name w:val="yiv9439377659msolistparagraph"/>
    <w:basedOn w:val="Normal"/>
    <w:rsid w:val="0000781F"/>
    <w:pPr>
      <w:spacing w:before="100" w:beforeAutospacing="1" w:after="100" w:afterAutospacing="1" w:line="240" w:lineRule="auto"/>
    </w:pPr>
    <w:rPr>
      <w:rFonts w:ascii="Times New Roman" w:hAnsi="Times New Roman"/>
      <w:color w:val="auto"/>
      <w:spacing w:val="0"/>
      <w:sz w:val="24"/>
      <w:szCs w:val="24"/>
      <w:lang w:val="en-SG" w:eastAsia="en-SG"/>
    </w:rPr>
  </w:style>
  <w:style w:type="paragraph" w:styleId="Prrafodelista">
    <w:name w:val="List Paragraph"/>
    <w:basedOn w:val="Normal"/>
    <w:uiPriority w:val="34"/>
    <w:qFormat/>
    <w:rsid w:val="0084323F"/>
    <w:pPr>
      <w:ind w:left="720"/>
      <w:contextualSpacing/>
    </w:pPr>
  </w:style>
  <w:style w:type="character" w:styleId="Refdecomentario">
    <w:name w:val="annotation reference"/>
    <w:basedOn w:val="Fuentedeprrafopredeter"/>
    <w:uiPriority w:val="99"/>
    <w:semiHidden/>
    <w:unhideWhenUsed/>
    <w:rsid w:val="004441CE"/>
    <w:rPr>
      <w:sz w:val="16"/>
      <w:szCs w:val="16"/>
    </w:rPr>
  </w:style>
  <w:style w:type="paragraph" w:styleId="Textocomentario">
    <w:name w:val="annotation text"/>
    <w:basedOn w:val="Normal"/>
    <w:link w:val="TextocomentarioCar"/>
    <w:uiPriority w:val="99"/>
    <w:semiHidden/>
    <w:unhideWhenUsed/>
    <w:rsid w:val="004441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41CE"/>
    <w:rPr>
      <w:color w:val="272727"/>
      <w:spacing w:val="-4"/>
      <w:lang w:val="en-US" w:eastAsia="en-US"/>
    </w:rPr>
  </w:style>
  <w:style w:type="paragraph" w:styleId="Asuntodelcomentario">
    <w:name w:val="annotation subject"/>
    <w:basedOn w:val="Textocomentario"/>
    <w:next w:val="Textocomentario"/>
    <w:link w:val="AsuntodelcomentarioCar"/>
    <w:uiPriority w:val="99"/>
    <w:semiHidden/>
    <w:unhideWhenUsed/>
    <w:rsid w:val="004441CE"/>
    <w:rPr>
      <w:b/>
      <w:bCs/>
    </w:rPr>
  </w:style>
  <w:style w:type="character" w:customStyle="1" w:styleId="AsuntodelcomentarioCar">
    <w:name w:val="Asunto del comentario Car"/>
    <w:basedOn w:val="TextocomentarioCar"/>
    <w:link w:val="Asuntodelcomentario"/>
    <w:uiPriority w:val="99"/>
    <w:semiHidden/>
    <w:rsid w:val="004441CE"/>
    <w:rPr>
      <w:b/>
      <w:bCs/>
      <w:color w:val="272727"/>
      <w:spacing w:val="-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ria.bianconi@britishcouncil.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lete_x0020_CV xmlns="475db244-16f8-426f-b071-a54bf9525f3f">false</Delete_x0020_CV>
    <Consultant_x0020_ID xmlns="475db244-16f8-426f-b071-a54bf9525f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C9BE8855A1547B5E7E6EB88B05508" ma:contentTypeVersion="3" ma:contentTypeDescription="Create a new document." ma:contentTypeScope="" ma:versionID="fba819e3cc2a6e012fa1b36219b3cf3a">
  <xsd:schema xmlns:xsd="http://www.w3.org/2001/XMLSchema" xmlns:p="http://schemas.microsoft.com/office/2006/metadata/properties" xmlns:ns2="475db244-16f8-426f-b071-a54bf9525f3f" targetNamespace="http://schemas.microsoft.com/office/2006/metadata/properties" ma:root="true" ma:fieldsID="76e323e2feda9c18fc9cca0982303bde" ns2:_="">
    <xsd:import namespace="475db244-16f8-426f-b071-a54bf9525f3f"/>
    <xsd:element name="properties">
      <xsd:complexType>
        <xsd:sequence>
          <xsd:element name="documentManagement">
            <xsd:complexType>
              <xsd:all>
                <xsd:element ref="ns2:Delete_x0020_CV" minOccurs="0"/>
                <xsd:element ref="ns2:Consultant_x0020_ID" minOccurs="0"/>
              </xsd:all>
            </xsd:complexType>
          </xsd:element>
        </xsd:sequence>
      </xsd:complexType>
    </xsd:element>
  </xsd:schema>
  <xsd:schema xmlns:xsd="http://www.w3.org/2001/XMLSchema" xmlns:dms="http://schemas.microsoft.com/office/2006/documentManagement/types" targetNamespace="475db244-16f8-426f-b071-a54bf9525f3f" elementFormDefault="qualified">
    <xsd:import namespace="http://schemas.microsoft.com/office/2006/documentManagement/types"/>
    <xsd:element name="Delete_x0020_CV" ma:index="8" nillable="true" ma:displayName="Delete CV" ma:default="0" ma:internalName="Delete_x0020_CV">
      <xsd:simpleType>
        <xsd:restriction base="dms:Boolean"/>
      </xsd:simpleType>
    </xsd:element>
    <xsd:element name="Consultant_x0020_ID" ma:index="9" nillable="true" ma:displayName="Consultant ID" ma:internalName="Consultant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2.xml><?xml version="1.0" encoding="utf-8"?>
<ds:datastoreItem xmlns:ds="http://schemas.openxmlformats.org/officeDocument/2006/customXml" ds:itemID="{65D7FF5A-FF12-4F8A-8727-111B13A7E4D7}">
  <ds:schemaRefs>
    <ds:schemaRef ds:uri="http://schemas.microsoft.com/office/2006/metadata/properties"/>
    <ds:schemaRef ds:uri="http://schemas.microsoft.com/office/infopath/2007/PartnerControls"/>
    <ds:schemaRef ds:uri="475db244-16f8-426f-b071-a54bf9525f3f"/>
  </ds:schemaRefs>
</ds:datastoreItem>
</file>

<file path=customXml/itemProps3.xml><?xml version="1.0" encoding="utf-8"?>
<ds:datastoreItem xmlns:ds="http://schemas.openxmlformats.org/officeDocument/2006/customXml" ds:itemID="{D7EBB2CB-F781-4AF8-AC74-2137CF36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db244-16f8-426f-b071-a54bf9525f3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B6B89D-77F0-464B-A8C7-D1FFBE8B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4131</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British Council</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Dilek (P&amp;P)</dc:creator>
  <cp:lastModifiedBy>Nezha Berghouz</cp:lastModifiedBy>
  <cp:revision>2</cp:revision>
  <dcterms:created xsi:type="dcterms:W3CDTF">2017-01-19T10:19:00Z</dcterms:created>
  <dcterms:modified xsi:type="dcterms:W3CDTF">2017-01-19T10:19:00Z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0x01010092CC9BE8855A1547B5E7E6EB88B05508</vt:lpwstr>
  </property>
</Properties>
</file>